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280" w:rsidRPr="00A26AB8" w:rsidRDefault="00EA3308" w:rsidP="00EA3308">
      <w:pPr>
        <w:ind w:left="0" w:right="-1"/>
        <w:jc w:val="both"/>
        <w:rPr>
          <w:rFonts w:ascii="Times New Roman" w:hAnsi="Times New Roman" w:cs="Times New Roman"/>
          <w:color w:val="000000" w:themeColor="text1"/>
          <w:sz w:val="24"/>
          <w:szCs w:val="24"/>
        </w:rPr>
      </w:pPr>
      <w:r>
        <w:rPr>
          <w:noProof/>
          <w:lang w:eastAsia="de-DE"/>
        </w:rPr>
        <w:drawing>
          <wp:anchor distT="0" distB="0" distL="114300" distR="114300" simplePos="0" relativeHeight="251659264" behindDoc="0" locked="0" layoutInCell="1" allowOverlap="1" wp14:anchorId="11DE6A25" wp14:editId="1C9AC3D8">
            <wp:simplePos x="0" y="0"/>
            <wp:positionH relativeFrom="margin">
              <wp:align>right</wp:align>
            </wp:positionH>
            <wp:positionV relativeFrom="margin">
              <wp:align>top</wp:align>
            </wp:positionV>
            <wp:extent cx="1392555" cy="1743710"/>
            <wp:effectExtent l="0" t="0" r="0" b="8890"/>
            <wp:wrapSquare wrapText="bothSides"/>
            <wp:docPr id="1" name="Grafik 1" descr="C:\Users\christian.marker\AppData\Local\Microsoft\Windows\Temporary Internet Files\Content.Word\Lapsle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tian.marker\AppData\Local\Microsoft\Windows\Temporary Internet Files\Content.Word\Lapsley2.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6811" r="14855" b="7987"/>
                    <a:stretch/>
                  </pic:blipFill>
                  <pic:spPr bwMode="auto">
                    <a:xfrm>
                      <a:off x="0" y="0"/>
                      <a:ext cx="1392555" cy="17437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42280" w:rsidRPr="00A26AB8">
        <w:rPr>
          <w:rFonts w:ascii="Times New Roman" w:hAnsi="Times New Roman" w:cs="Times New Roman"/>
          <w:color w:val="000000" w:themeColor="text1"/>
          <w:sz w:val="24"/>
          <w:szCs w:val="24"/>
        </w:rPr>
        <w:t>In seinen Erinnerungsheilung-Workshops in Südafrika und vielen and</w:t>
      </w:r>
      <w:r w:rsidR="00C42280" w:rsidRPr="00A26AB8">
        <w:rPr>
          <w:rFonts w:ascii="Times New Roman" w:hAnsi="Times New Roman" w:cs="Times New Roman"/>
          <w:color w:val="000000" w:themeColor="text1"/>
          <w:sz w:val="24"/>
          <w:szCs w:val="24"/>
        </w:rPr>
        <w:t>e</w:t>
      </w:r>
      <w:r w:rsidR="00C42280" w:rsidRPr="00A26AB8">
        <w:rPr>
          <w:rFonts w:ascii="Times New Roman" w:hAnsi="Times New Roman" w:cs="Times New Roman"/>
          <w:color w:val="000000" w:themeColor="text1"/>
          <w:sz w:val="24"/>
          <w:szCs w:val="24"/>
        </w:rPr>
        <w:t>ren Ländern, in denen Krieg und Unterdrückung menschliches Leid verursacht haben, habe er stets ähnliche Erfahrungen gesa</w:t>
      </w:r>
      <w:r w:rsidR="00C42280" w:rsidRPr="00A26AB8">
        <w:rPr>
          <w:rFonts w:ascii="Times New Roman" w:hAnsi="Times New Roman" w:cs="Times New Roman"/>
          <w:color w:val="000000" w:themeColor="text1"/>
          <w:sz w:val="24"/>
          <w:szCs w:val="24"/>
        </w:rPr>
        <w:t>m</w:t>
      </w:r>
      <w:r w:rsidR="00C42280" w:rsidRPr="00A26AB8">
        <w:rPr>
          <w:rFonts w:ascii="Times New Roman" w:hAnsi="Times New Roman" w:cs="Times New Roman"/>
          <w:color w:val="000000" w:themeColor="text1"/>
          <w:sz w:val="24"/>
          <w:szCs w:val="24"/>
        </w:rPr>
        <w:t xml:space="preserve">melt, sagt Michael </w:t>
      </w:r>
      <w:proofErr w:type="spellStart"/>
      <w:r w:rsidR="00C42280" w:rsidRPr="00A26AB8">
        <w:rPr>
          <w:rFonts w:ascii="Times New Roman" w:hAnsi="Times New Roman" w:cs="Times New Roman"/>
          <w:color w:val="000000" w:themeColor="text1"/>
          <w:sz w:val="24"/>
          <w:szCs w:val="24"/>
        </w:rPr>
        <w:t>Lapsley</w:t>
      </w:r>
      <w:proofErr w:type="spellEnd"/>
      <w:r w:rsidR="00C42280" w:rsidRPr="00A26AB8">
        <w:rPr>
          <w:rFonts w:ascii="Times New Roman" w:hAnsi="Times New Roman" w:cs="Times New Roman"/>
          <w:color w:val="000000" w:themeColor="text1"/>
          <w:sz w:val="24"/>
          <w:szCs w:val="24"/>
        </w:rPr>
        <w:t>: Die Opfer von Unrecht und Konflikten trügen Hass, Bi</w:t>
      </w:r>
      <w:r w:rsidR="00C42280" w:rsidRPr="00A26AB8">
        <w:rPr>
          <w:rFonts w:ascii="Times New Roman" w:hAnsi="Times New Roman" w:cs="Times New Roman"/>
          <w:color w:val="000000" w:themeColor="text1"/>
          <w:sz w:val="24"/>
          <w:szCs w:val="24"/>
        </w:rPr>
        <w:t>t</w:t>
      </w:r>
      <w:r w:rsidR="00C42280" w:rsidRPr="00A26AB8">
        <w:rPr>
          <w:rFonts w:ascii="Times New Roman" w:hAnsi="Times New Roman" w:cs="Times New Roman"/>
          <w:color w:val="000000" w:themeColor="text1"/>
          <w:sz w:val="24"/>
          <w:szCs w:val="24"/>
        </w:rPr>
        <w:t xml:space="preserve">terkeit und den Wunsch nach Rache in sich. Diese Gefühle seien zwar verständlich, so Pfarrer </w:t>
      </w:r>
      <w:proofErr w:type="spellStart"/>
      <w:r w:rsidR="00C42280" w:rsidRPr="00A26AB8">
        <w:rPr>
          <w:rFonts w:ascii="Times New Roman" w:hAnsi="Times New Roman" w:cs="Times New Roman"/>
          <w:color w:val="000000" w:themeColor="text1"/>
          <w:sz w:val="24"/>
          <w:szCs w:val="24"/>
        </w:rPr>
        <w:t>Lapsley</w:t>
      </w:r>
      <w:proofErr w:type="spellEnd"/>
      <w:r w:rsidR="00C42280" w:rsidRPr="00A26AB8">
        <w:rPr>
          <w:rFonts w:ascii="Times New Roman" w:hAnsi="Times New Roman" w:cs="Times New Roman"/>
          <w:color w:val="000000" w:themeColor="text1"/>
          <w:sz w:val="24"/>
          <w:szCs w:val="24"/>
        </w:rPr>
        <w:t>, doch könnten sie die Menschen, die Unrecht erlitten hätten, letztlich vollends ze</w:t>
      </w:r>
      <w:r w:rsidR="00C42280" w:rsidRPr="00A26AB8">
        <w:rPr>
          <w:rFonts w:ascii="Times New Roman" w:hAnsi="Times New Roman" w:cs="Times New Roman"/>
          <w:color w:val="000000" w:themeColor="text1"/>
          <w:sz w:val="24"/>
          <w:szCs w:val="24"/>
        </w:rPr>
        <w:t>r</w:t>
      </w:r>
      <w:r w:rsidR="00C42280" w:rsidRPr="00A26AB8">
        <w:rPr>
          <w:rFonts w:ascii="Times New Roman" w:hAnsi="Times New Roman" w:cs="Times New Roman"/>
          <w:color w:val="000000" w:themeColor="text1"/>
          <w:sz w:val="24"/>
          <w:szCs w:val="24"/>
        </w:rPr>
        <w:t>stören. „Wenn die O</w:t>
      </w:r>
      <w:r w:rsidR="00C42280" w:rsidRPr="00A26AB8">
        <w:rPr>
          <w:rFonts w:ascii="Times New Roman" w:hAnsi="Times New Roman" w:cs="Times New Roman"/>
          <w:color w:val="000000" w:themeColor="text1"/>
          <w:sz w:val="24"/>
          <w:szCs w:val="24"/>
        </w:rPr>
        <w:t>p</w:t>
      </w:r>
      <w:r w:rsidR="00C42280" w:rsidRPr="00A26AB8">
        <w:rPr>
          <w:rFonts w:ascii="Times New Roman" w:hAnsi="Times New Roman" w:cs="Times New Roman"/>
          <w:color w:val="000000" w:themeColor="text1"/>
          <w:sz w:val="24"/>
          <w:szCs w:val="24"/>
        </w:rPr>
        <w:t>fer ihre Erinnerungen nicht heilen, geben sie diese an die nächste Generation we</w:t>
      </w:r>
      <w:r w:rsidR="00C42280" w:rsidRPr="00A26AB8">
        <w:rPr>
          <w:rFonts w:ascii="Times New Roman" w:hAnsi="Times New Roman" w:cs="Times New Roman"/>
          <w:color w:val="000000" w:themeColor="text1"/>
          <w:sz w:val="24"/>
          <w:szCs w:val="24"/>
        </w:rPr>
        <w:t>i</w:t>
      </w:r>
      <w:r w:rsidR="00C42280" w:rsidRPr="00A26AB8">
        <w:rPr>
          <w:rFonts w:ascii="Times New Roman" w:hAnsi="Times New Roman" w:cs="Times New Roman"/>
          <w:color w:val="000000" w:themeColor="text1"/>
          <w:sz w:val="24"/>
          <w:szCs w:val="24"/>
        </w:rPr>
        <w:t xml:space="preserve">ter.“ Denn „alle Menschen sind in der Lage, Täter oder Opfer zu sein </w:t>
      </w:r>
      <w:r w:rsidR="00C42280">
        <w:rPr>
          <w:rFonts w:ascii="Times New Roman" w:hAnsi="Times New Roman" w:cs="Times New Roman"/>
          <w:color w:val="000000" w:themeColor="text1"/>
          <w:sz w:val="24"/>
          <w:szCs w:val="24"/>
        </w:rPr>
        <w:t>–</w:t>
      </w:r>
      <w:r w:rsidR="00C42280" w:rsidRPr="00A26AB8">
        <w:rPr>
          <w:rFonts w:ascii="Times New Roman" w:hAnsi="Times New Roman" w:cs="Times New Roman"/>
          <w:color w:val="000000" w:themeColor="text1"/>
          <w:sz w:val="24"/>
          <w:szCs w:val="24"/>
        </w:rPr>
        <w:t xml:space="preserve"> und manchmal auch be</w:t>
      </w:r>
      <w:r w:rsidR="00C42280" w:rsidRPr="00A26AB8">
        <w:rPr>
          <w:rFonts w:ascii="Times New Roman" w:hAnsi="Times New Roman" w:cs="Times New Roman"/>
          <w:color w:val="000000" w:themeColor="text1"/>
          <w:sz w:val="24"/>
          <w:szCs w:val="24"/>
        </w:rPr>
        <w:t>i</w:t>
      </w:r>
      <w:r w:rsidR="00C42280" w:rsidRPr="00A26AB8">
        <w:rPr>
          <w:rFonts w:ascii="Times New Roman" w:hAnsi="Times New Roman" w:cs="Times New Roman"/>
          <w:color w:val="000000" w:themeColor="text1"/>
          <w:sz w:val="24"/>
          <w:szCs w:val="24"/>
        </w:rPr>
        <w:t>des.</w:t>
      </w:r>
      <w:r w:rsidR="00C42280">
        <w:rPr>
          <w:rFonts w:ascii="Times New Roman" w:hAnsi="Times New Roman" w:cs="Times New Roman"/>
          <w:color w:val="000000" w:themeColor="text1"/>
          <w:sz w:val="24"/>
          <w:szCs w:val="24"/>
        </w:rPr>
        <w:t>“</w:t>
      </w:r>
      <w:r w:rsidR="00C42280" w:rsidRPr="00A26AB8">
        <w:rPr>
          <w:rFonts w:ascii="Times New Roman" w:hAnsi="Times New Roman" w:cs="Times New Roman"/>
          <w:color w:val="000000" w:themeColor="text1"/>
          <w:sz w:val="24"/>
          <w:szCs w:val="24"/>
        </w:rPr>
        <w:t xml:space="preserve"> Durch seine Erfahrungen als Studentenpfarrer und im Soweto-Aufstand 1976 wurde er zu einem entschiedenen Gegner des Apartheitsregimes in Südafrika. Er wurde des Landes ve</w:t>
      </w:r>
      <w:r w:rsidR="00C42280" w:rsidRPr="00A26AB8">
        <w:rPr>
          <w:rFonts w:ascii="Times New Roman" w:hAnsi="Times New Roman" w:cs="Times New Roman"/>
          <w:color w:val="000000" w:themeColor="text1"/>
          <w:sz w:val="24"/>
          <w:szCs w:val="24"/>
        </w:rPr>
        <w:t>r</w:t>
      </w:r>
      <w:r w:rsidR="00C42280" w:rsidRPr="00A26AB8">
        <w:rPr>
          <w:rFonts w:ascii="Times New Roman" w:hAnsi="Times New Roman" w:cs="Times New Roman"/>
          <w:color w:val="000000" w:themeColor="text1"/>
          <w:sz w:val="24"/>
          <w:szCs w:val="24"/>
        </w:rPr>
        <w:t>wiesen und lebte in Simbabwe. Im April 1990 erhie</w:t>
      </w:r>
      <w:r w:rsidR="00C42280">
        <w:rPr>
          <w:rFonts w:ascii="Times New Roman" w:hAnsi="Times New Roman" w:cs="Times New Roman"/>
          <w:color w:val="000000" w:themeColor="text1"/>
          <w:sz w:val="24"/>
          <w:szCs w:val="24"/>
        </w:rPr>
        <w:t>lt er eine Briefbombe</w:t>
      </w:r>
      <w:r w:rsidR="00C42280" w:rsidRPr="00A26AB8">
        <w:rPr>
          <w:rFonts w:ascii="Times New Roman" w:hAnsi="Times New Roman" w:cs="Times New Roman"/>
          <w:color w:val="000000" w:themeColor="text1"/>
          <w:sz w:val="24"/>
          <w:szCs w:val="24"/>
        </w:rPr>
        <w:t xml:space="preserve">. </w:t>
      </w:r>
      <w:r w:rsidR="00C42280">
        <w:rPr>
          <w:rFonts w:ascii="Times New Roman" w:hAnsi="Times New Roman" w:cs="Times New Roman"/>
          <w:color w:val="000000" w:themeColor="text1"/>
          <w:sz w:val="24"/>
          <w:szCs w:val="24"/>
        </w:rPr>
        <w:t>In der anschließe</w:t>
      </w:r>
      <w:r w:rsidR="00C42280">
        <w:rPr>
          <w:rFonts w:ascii="Times New Roman" w:hAnsi="Times New Roman" w:cs="Times New Roman"/>
          <w:color w:val="000000" w:themeColor="text1"/>
          <w:sz w:val="24"/>
          <w:szCs w:val="24"/>
        </w:rPr>
        <w:t>n</w:t>
      </w:r>
      <w:r w:rsidR="00C42280">
        <w:rPr>
          <w:rFonts w:ascii="Times New Roman" w:hAnsi="Times New Roman" w:cs="Times New Roman"/>
          <w:color w:val="000000" w:themeColor="text1"/>
          <w:sz w:val="24"/>
          <w:szCs w:val="24"/>
        </w:rPr>
        <w:t>den</w:t>
      </w:r>
      <w:r w:rsidR="00C42280" w:rsidRPr="00A26AB8">
        <w:rPr>
          <w:rFonts w:ascii="Times New Roman" w:hAnsi="Times New Roman" w:cs="Times New Roman"/>
          <w:color w:val="000000" w:themeColor="text1"/>
          <w:sz w:val="24"/>
          <w:szCs w:val="24"/>
        </w:rPr>
        <w:t xml:space="preserve"> Zeit </w:t>
      </w:r>
      <w:r w:rsidR="00C42280">
        <w:rPr>
          <w:rFonts w:ascii="Times New Roman" w:hAnsi="Times New Roman" w:cs="Times New Roman"/>
          <w:color w:val="000000" w:themeColor="text1"/>
          <w:sz w:val="24"/>
          <w:szCs w:val="24"/>
        </w:rPr>
        <w:t>musste er schreckliche Schmerzen und zahlreiche chirurg</w:t>
      </w:r>
      <w:r w:rsidR="00C42280">
        <w:rPr>
          <w:rFonts w:ascii="Times New Roman" w:hAnsi="Times New Roman" w:cs="Times New Roman"/>
          <w:color w:val="000000" w:themeColor="text1"/>
          <w:sz w:val="24"/>
          <w:szCs w:val="24"/>
        </w:rPr>
        <w:t>i</w:t>
      </w:r>
      <w:r w:rsidR="00C42280">
        <w:rPr>
          <w:rFonts w:ascii="Times New Roman" w:hAnsi="Times New Roman" w:cs="Times New Roman"/>
          <w:color w:val="000000" w:themeColor="text1"/>
          <w:sz w:val="24"/>
          <w:szCs w:val="24"/>
        </w:rPr>
        <w:t>sche</w:t>
      </w:r>
      <w:r w:rsidR="00C42280" w:rsidRPr="00A26AB8">
        <w:rPr>
          <w:rFonts w:ascii="Times New Roman" w:hAnsi="Times New Roman" w:cs="Times New Roman"/>
          <w:color w:val="000000" w:themeColor="text1"/>
          <w:sz w:val="24"/>
          <w:szCs w:val="24"/>
        </w:rPr>
        <w:t xml:space="preserve"> </w:t>
      </w:r>
      <w:r w:rsidR="00C42280">
        <w:rPr>
          <w:rFonts w:ascii="Times New Roman" w:hAnsi="Times New Roman" w:cs="Times New Roman"/>
          <w:color w:val="000000" w:themeColor="text1"/>
          <w:sz w:val="24"/>
          <w:szCs w:val="24"/>
        </w:rPr>
        <w:t>Eingriffe erleiden</w:t>
      </w:r>
      <w:r w:rsidR="00C42280" w:rsidRPr="00A26AB8">
        <w:rPr>
          <w:rFonts w:ascii="Times New Roman" w:hAnsi="Times New Roman" w:cs="Times New Roman"/>
          <w:color w:val="000000" w:themeColor="text1"/>
          <w:sz w:val="24"/>
          <w:szCs w:val="24"/>
        </w:rPr>
        <w:t>. Doch wie er selbst erklärt</w:t>
      </w:r>
      <w:r w:rsidR="00C42280">
        <w:rPr>
          <w:rFonts w:ascii="Times New Roman" w:hAnsi="Times New Roman" w:cs="Times New Roman"/>
          <w:color w:val="000000" w:themeColor="text1"/>
          <w:sz w:val="24"/>
          <w:szCs w:val="24"/>
        </w:rPr>
        <w:t>, entwickelte er sich vom Opfer</w:t>
      </w:r>
      <w:r w:rsidR="00C42280" w:rsidRPr="00A26AB8">
        <w:rPr>
          <w:rFonts w:ascii="Times New Roman" w:hAnsi="Times New Roman" w:cs="Times New Roman"/>
          <w:color w:val="000000" w:themeColor="text1"/>
          <w:sz w:val="24"/>
          <w:szCs w:val="24"/>
        </w:rPr>
        <w:t xml:space="preserve"> zum Überlebenden, zum Si</w:t>
      </w:r>
      <w:r w:rsidR="00C42280" w:rsidRPr="00A26AB8">
        <w:rPr>
          <w:rFonts w:ascii="Times New Roman" w:hAnsi="Times New Roman" w:cs="Times New Roman"/>
          <w:color w:val="000000" w:themeColor="text1"/>
          <w:sz w:val="24"/>
          <w:szCs w:val="24"/>
        </w:rPr>
        <w:t>e</w:t>
      </w:r>
      <w:r w:rsidR="00C42280" w:rsidRPr="00A26AB8">
        <w:rPr>
          <w:rFonts w:ascii="Times New Roman" w:hAnsi="Times New Roman" w:cs="Times New Roman"/>
          <w:color w:val="000000" w:themeColor="text1"/>
          <w:sz w:val="24"/>
          <w:szCs w:val="24"/>
        </w:rPr>
        <w:t>ger.</w:t>
      </w:r>
    </w:p>
    <w:p w:rsidR="00EA3308" w:rsidRDefault="00C42280" w:rsidP="00EA3308">
      <w:pPr>
        <w:ind w:left="0" w:right="-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Michael </w:t>
      </w:r>
      <w:proofErr w:type="spellStart"/>
      <w:r>
        <w:rPr>
          <w:rFonts w:ascii="Times New Roman" w:hAnsi="Times New Roman" w:cs="Times New Roman"/>
          <w:color w:val="000000" w:themeColor="text1"/>
          <w:sz w:val="24"/>
          <w:szCs w:val="24"/>
        </w:rPr>
        <w:t>Lapsley</w:t>
      </w:r>
      <w:proofErr w:type="spellEnd"/>
      <w:r>
        <w:rPr>
          <w:rFonts w:ascii="Times New Roman" w:hAnsi="Times New Roman" w:cs="Times New Roman"/>
          <w:color w:val="000000" w:themeColor="text1"/>
          <w:sz w:val="24"/>
          <w:szCs w:val="24"/>
        </w:rPr>
        <w:t xml:space="preserve"> erzählt davon: </w:t>
      </w:r>
      <w:r w:rsidRPr="00FB71F1">
        <w:rPr>
          <w:rFonts w:ascii="Times New Roman" w:hAnsi="Times New Roman" w:cs="Times New Roman"/>
          <w:color w:val="000000" w:themeColor="text1"/>
          <w:sz w:val="24"/>
          <w:szCs w:val="24"/>
        </w:rPr>
        <w:t>„Niemand hat mir gesagt, warum ich verbannt wurde. Und nichts hatte mich auf das vorbereitet, was dann folgen sollte. Drei Monate nach der Freila</w:t>
      </w:r>
      <w:r w:rsidRPr="00FB71F1">
        <w:rPr>
          <w:rFonts w:ascii="Times New Roman" w:hAnsi="Times New Roman" w:cs="Times New Roman"/>
          <w:color w:val="000000" w:themeColor="text1"/>
          <w:sz w:val="24"/>
          <w:szCs w:val="24"/>
        </w:rPr>
        <w:t>s</w:t>
      </w:r>
      <w:r w:rsidRPr="00FB71F1">
        <w:rPr>
          <w:rFonts w:ascii="Times New Roman" w:hAnsi="Times New Roman" w:cs="Times New Roman"/>
          <w:color w:val="000000" w:themeColor="text1"/>
          <w:sz w:val="24"/>
          <w:szCs w:val="24"/>
        </w:rPr>
        <w:t>sung von Ne</w:t>
      </w:r>
      <w:r w:rsidRPr="00FB71F1">
        <w:rPr>
          <w:rFonts w:ascii="Times New Roman" w:hAnsi="Times New Roman" w:cs="Times New Roman"/>
          <w:color w:val="000000" w:themeColor="text1"/>
          <w:sz w:val="24"/>
          <w:szCs w:val="24"/>
        </w:rPr>
        <w:t>l</w:t>
      </w:r>
      <w:r w:rsidRPr="00FB71F1">
        <w:rPr>
          <w:rFonts w:ascii="Times New Roman" w:hAnsi="Times New Roman" w:cs="Times New Roman"/>
          <w:color w:val="000000" w:themeColor="text1"/>
          <w:sz w:val="24"/>
          <w:szCs w:val="24"/>
        </w:rPr>
        <w:t>son Mandela aus dem Gefängnis erhielt ich eine Briefbombe, die in den Seiten von zwei rel</w:t>
      </w:r>
      <w:r w:rsidRPr="00FB71F1">
        <w:rPr>
          <w:rFonts w:ascii="Times New Roman" w:hAnsi="Times New Roman" w:cs="Times New Roman"/>
          <w:color w:val="000000" w:themeColor="text1"/>
          <w:sz w:val="24"/>
          <w:szCs w:val="24"/>
        </w:rPr>
        <w:t>i</w:t>
      </w:r>
      <w:r w:rsidRPr="00FB71F1">
        <w:rPr>
          <w:rFonts w:ascii="Times New Roman" w:hAnsi="Times New Roman" w:cs="Times New Roman"/>
          <w:color w:val="000000" w:themeColor="text1"/>
          <w:sz w:val="24"/>
          <w:szCs w:val="24"/>
        </w:rPr>
        <w:t>giösen Zeitschriften verborgen war. Die Explosion war so heftig, dass ich beide Hände und ein Auge verlor und meine Trommelfelle zerrissen wurde. In den ersten drei M</w:t>
      </w:r>
      <w:r w:rsidRPr="00FB71F1">
        <w:rPr>
          <w:rFonts w:ascii="Times New Roman" w:hAnsi="Times New Roman" w:cs="Times New Roman"/>
          <w:color w:val="000000" w:themeColor="text1"/>
          <w:sz w:val="24"/>
          <w:szCs w:val="24"/>
        </w:rPr>
        <w:t>o</w:t>
      </w:r>
      <w:r w:rsidRPr="00FB71F1">
        <w:rPr>
          <w:rFonts w:ascii="Times New Roman" w:hAnsi="Times New Roman" w:cs="Times New Roman"/>
          <w:color w:val="000000" w:themeColor="text1"/>
          <w:sz w:val="24"/>
          <w:szCs w:val="24"/>
        </w:rPr>
        <w:t>naten danach war ich so hilflos wie ein Neugeborenes. Die Leute haben mich gefragt, wie ich überlebt habe, und meine einzige Antwort ist, dass ich irgendwie, inmitten der Bombenexpl</w:t>
      </w:r>
      <w:r w:rsidRPr="00FB71F1">
        <w:rPr>
          <w:rFonts w:ascii="Times New Roman" w:hAnsi="Times New Roman" w:cs="Times New Roman"/>
          <w:color w:val="000000" w:themeColor="text1"/>
          <w:sz w:val="24"/>
          <w:szCs w:val="24"/>
        </w:rPr>
        <w:t>o</w:t>
      </w:r>
      <w:r w:rsidRPr="00FB71F1">
        <w:rPr>
          <w:rFonts w:ascii="Times New Roman" w:hAnsi="Times New Roman" w:cs="Times New Roman"/>
          <w:color w:val="000000" w:themeColor="text1"/>
          <w:sz w:val="24"/>
          <w:szCs w:val="24"/>
        </w:rPr>
        <w:t xml:space="preserve">sion fühlte, dass Gott anwesend war. </w:t>
      </w:r>
    </w:p>
    <w:p w:rsidR="00C42280" w:rsidRPr="00FB71F1" w:rsidRDefault="00C42280" w:rsidP="00EA3308">
      <w:pPr>
        <w:ind w:left="0" w:right="-1"/>
        <w:jc w:val="both"/>
        <w:rPr>
          <w:rFonts w:ascii="Times New Roman" w:hAnsi="Times New Roman" w:cs="Times New Roman"/>
          <w:color w:val="000000" w:themeColor="text1"/>
          <w:sz w:val="24"/>
          <w:szCs w:val="24"/>
        </w:rPr>
      </w:pPr>
      <w:bookmarkStart w:id="0" w:name="_GoBack"/>
      <w:bookmarkEnd w:id="0"/>
      <w:r w:rsidRPr="00FB71F1">
        <w:rPr>
          <w:rFonts w:ascii="Times New Roman" w:hAnsi="Times New Roman" w:cs="Times New Roman"/>
          <w:color w:val="000000" w:themeColor="text1"/>
          <w:sz w:val="24"/>
          <w:szCs w:val="24"/>
        </w:rPr>
        <w:t>Schon bald nach dem Anschlag erkannte ich, dass ich für immer ein Opfer bleiben würde, wenn ich es zuließe, dass Hass und Rache mein weiteres Leben bestimmen würden. Wird uns etwas Schlimmes angetan, werden wir zu Opfern. Wenn wir dann physisch überleben, sind wir Überl</w:t>
      </w:r>
      <w:r w:rsidRPr="00FB71F1">
        <w:rPr>
          <w:rFonts w:ascii="Times New Roman" w:hAnsi="Times New Roman" w:cs="Times New Roman"/>
          <w:color w:val="000000" w:themeColor="text1"/>
          <w:sz w:val="24"/>
          <w:szCs w:val="24"/>
        </w:rPr>
        <w:t>e</w:t>
      </w:r>
      <w:r w:rsidRPr="00FB71F1">
        <w:rPr>
          <w:rFonts w:ascii="Times New Roman" w:hAnsi="Times New Roman" w:cs="Times New Roman"/>
          <w:color w:val="000000" w:themeColor="text1"/>
          <w:sz w:val="24"/>
          <w:szCs w:val="24"/>
        </w:rPr>
        <w:t>bende. Ich bin auf meiner Reise der Verarbeitung aber nicht dort stehen geblieben. Vom Opfer zum Überl</w:t>
      </w:r>
      <w:r w:rsidRPr="00FB71F1">
        <w:rPr>
          <w:rFonts w:ascii="Times New Roman" w:hAnsi="Times New Roman" w:cs="Times New Roman"/>
          <w:color w:val="000000" w:themeColor="text1"/>
          <w:sz w:val="24"/>
          <w:szCs w:val="24"/>
        </w:rPr>
        <w:t>e</w:t>
      </w:r>
      <w:r w:rsidRPr="00FB71F1">
        <w:rPr>
          <w:rFonts w:ascii="Times New Roman" w:hAnsi="Times New Roman" w:cs="Times New Roman"/>
          <w:color w:val="000000" w:themeColor="text1"/>
          <w:sz w:val="24"/>
          <w:szCs w:val="24"/>
        </w:rPr>
        <w:t>benden habe ich versucht, trotz meiner Wunden am Ende zu siegen. Um ein Sieger zu werden, darf ich nicht Objekt der Geschichte bleiben, sondern muss wieder zum Subjekt meiner Geschichte we</w:t>
      </w:r>
      <w:r w:rsidRPr="00FB71F1">
        <w:rPr>
          <w:rFonts w:ascii="Times New Roman" w:hAnsi="Times New Roman" w:cs="Times New Roman"/>
          <w:color w:val="000000" w:themeColor="text1"/>
          <w:sz w:val="24"/>
          <w:szCs w:val="24"/>
        </w:rPr>
        <w:t>r</w:t>
      </w:r>
      <w:r w:rsidRPr="00FB71F1">
        <w:rPr>
          <w:rFonts w:ascii="Times New Roman" w:hAnsi="Times New Roman" w:cs="Times New Roman"/>
          <w:color w:val="000000" w:themeColor="text1"/>
          <w:sz w:val="24"/>
          <w:szCs w:val="24"/>
        </w:rPr>
        <w:t xml:space="preserve">den. </w:t>
      </w:r>
    </w:p>
    <w:p w:rsidR="00421ECF" w:rsidRDefault="00C42280" w:rsidP="00EA3308">
      <w:pPr>
        <w:ind w:left="0" w:right="-1"/>
        <w:jc w:val="both"/>
        <w:rPr>
          <w:rFonts w:ascii="Times New Roman" w:hAnsi="Times New Roman" w:cs="Times New Roman"/>
          <w:color w:val="000000" w:themeColor="text1"/>
          <w:sz w:val="24"/>
          <w:szCs w:val="24"/>
        </w:rPr>
      </w:pPr>
      <w:r w:rsidRPr="00FB71F1">
        <w:rPr>
          <w:rFonts w:ascii="Times New Roman" w:hAnsi="Times New Roman" w:cs="Times New Roman"/>
          <w:color w:val="000000" w:themeColor="text1"/>
          <w:sz w:val="24"/>
          <w:szCs w:val="24"/>
        </w:rPr>
        <w:t>Das bedeutet nicht, dass ich nicht auch immer trauern werde über das, was ich verloren habe. Denn ich werde dauerhaft die Zeichen der Entstellung an mir tragen. Dennoch merke ich, dass ich mehr Priester ohne Hände sein kann als mit zwei Händen.</w:t>
      </w:r>
      <w:r w:rsidR="00421ECF">
        <w:rPr>
          <w:rFonts w:ascii="Times New Roman" w:hAnsi="Times New Roman" w:cs="Times New Roman"/>
          <w:color w:val="000000" w:themeColor="text1"/>
          <w:sz w:val="24"/>
          <w:szCs w:val="24"/>
        </w:rPr>
        <w:t xml:space="preserve"> </w:t>
      </w:r>
      <w:r w:rsidRPr="00FB71F1">
        <w:rPr>
          <w:rFonts w:ascii="Times New Roman" w:hAnsi="Times New Roman" w:cs="Times New Roman"/>
          <w:color w:val="000000" w:themeColor="text1"/>
          <w:sz w:val="24"/>
          <w:szCs w:val="24"/>
        </w:rPr>
        <w:t xml:space="preserve">1992 kehrte ich nach Südafrika zurück, um eine Nation von Überlebenden zu finden, eine beschädigte Nation. Jeder hatte eine Geschichte </w:t>
      </w:r>
      <w:r>
        <w:rPr>
          <w:rFonts w:ascii="Times New Roman" w:hAnsi="Times New Roman" w:cs="Times New Roman"/>
          <w:color w:val="000000" w:themeColor="text1"/>
          <w:sz w:val="24"/>
          <w:szCs w:val="24"/>
        </w:rPr>
        <w:t>–</w:t>
      </w:r>
      <w:r w:rsidRPr="00FB71F1">
        <w:rPr>
          <w:rFonts w:ascii="Times New Roman" w:hAnsi="Times New Roman" w:cs="Times New Roman"/>
          <w:color w:val="000000" w:themeColor="text1"/>
          <w:sz w:val="24"/>
          <w:szCs w:val="24"/>
        </w:rPr>
        <w:t xml:space="preserve"> eine Wahrheit </w:t>
      </w:r>
      <w:r>
        <w:rPr>
          <w:rFonts w:ascii="Times New Roman" w:hAnsi="Times New Roman" w:cs="Times New Roman"/>
          <w:color w:val="000000" w:themeColor="text1"/>
          <w:sz w:val="24"/>
          <w:szCs w:val="24"/>
        </w:rPr>
        <w:t>–</w:t>
      </w:r>
      <w:r w:rsidRPr="00FB71F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z</w:t>
      </w:r>
      <w:r w:rsidRPr="00FB71F1">
        <w:rPr>
          <w:rFonts w:ascii="Times New Roman" w:hAnsi="Times New Roman" w:cs="Times New Roman"/>
          <w:color w:val="000000" w:themeColor="text1"/>
          <w:sz w:val="24"/>
          <w:szCs w:val="24"/>
        </w:rPr>
        <w:t xml:space="preserve">u erzählen. In meiner Arbeit habe ich dann ein Programm namens </w:t>
      </w:r>
      <w:r w:rsidR="00421ECF">
        <w:rPr>
          <w:rFonts w:ascii="Times New Roman" w:hAnsi="Times New Roman" w:cs="Times New Roman"/>
          <w:color w:val="000000" w:themeColor="text1"/>
          <w:sz w:val="24"/>
          <w:szCs w:val="24"/>
        </w:rPr>
        <w:t>„</w:t>
      </w:r>
      <w:proofErr w:type="spellStart"/>
      <w:r w:rsidRPr="00FB71F1">
        <w:rPr>
          <w:rFonts w:ascii="Times New Roman" w:hAnsi="Times New Roman" w:cs="Times New Roman"/>
          <w:color w:val="000000" w:themeColor="text1"/>
          <w:sz w:val="24"/>
          <w:szCs w:val="24"/>
        </w:rPr>
        <w:t>Healing</w:t>
      </w:r>
      <w:proofErr w:type="spellEnd"/>
      <w:r w:rsidRPr="00FB71F1">
        <w:rPr>
          <w:rFonts w:ascii="Times New Roman" w:hAnsi="Times New Roman" w:cs="Times New Roman"/>
          <w:color w:val="000000" w:themeColor="text1"/>
          <w:sz w:val="24"/>
          <w:szCs w:val="24"/>
        </w:rPr>
        <w:t xml:space="preserve"> </w:t>
      </w:r>
      <w:proofErr w:type="spellStart"/>
      <w:r w:rsidRPr="00FB71F1">
        <w:rPr>
          <w:rFonts w:ascii="Times New Roman" w:hAnsi="Times New Roman" w:cs="Times New Roman"/>
          <w:color w:val="000000" w:themeColor="text1"/>
          <w:sz w:val="24"/>
          <w:szCs w:val="24"/>
        </w:rPr>
        <w:t>of</w:t>
      </w:r>
      <w:proofErr w:type="spellEnd"/>
      <w:r w:rsidRPr="00FB71F1">
        <w:rPr>
          <w:rFonts w:ascii="Times New Roman" w:hAnsi="Times New Roman" w:cs="Times New Roman"/>
          <w:color w:val="000000" w:themeColor="text1"/>
          <w:sz w:val="24"/>
          <w:szCs w:val="24"/>
        </w:rPr>
        <w:t xml:space="preserve"> </w:t>
      </w:r>
      <w:proofErr w:type="spellStart"/>
      <w:r w:rsidRPr="00FB71F1">
        <w:rPr>
          <w:rFonts w:ascii="Times New Roman" w:hAnsi="Times New Roman" w:cs="Times New Roman"/>
          <w:color w:val="000000" w:themeColor="text1"/>
          <w:sz w:val="24"/>
          <w:szCs w:val="24"/>
        </w:rPr>
        <w:t>memories</w:t>
      </w:r>
      <w:proofErr w:type="spellEnd"/>
      <w:r w:rsidRPr="00FB71F1">
        <w:rPr>
          <w:rFonts w:ascii="Times New Roman" w:hAnsi="Times New Roman" w:cs="Times New Roman"/>
          <w:color w:val="000000" w:themeColor="text1"/>
          <w:sz w:val="24"/>
          <w:szCs w:val="24"/>
        </w:rPr>
        <w:t>“ (Heilung der Erinnerungen) entwickelt. Unsere Workshops erforschen die Auswirkungen der Vergangenheit Südafrikas auf der emotionalen, psycholog</w:t>
      </w:r>
      <w:r w:rsidRPr="00FB71F1">
        <w:rPr>
          <w:rFonts w:ascii="Times New Roman" w:hAnsi="Times New Roman" w:cs="Times New Roman"/>
          <w:color w:val="000000" w:themeColor="text1"/>
          <w:sz w:val="24"/>
          <w:szCs w:val="24"/>
        </w:rPr>
        <w:t>i</w:t>
      </w:r>
      <w:r w:rsidRPr="00FB71F1">
        <w:rPr>
          <w:rFonts w:ascii="Times New Roman" w:hAnsi="Times New Roman" w:cs="Times New Roman"/>
          <w:color w:val="000000" w:themeColor="text1"/>
          <w:sz w:val="24"/>
          <w:szCs w:val="24"/>
        </w:rPr>
        <w:t>schen und sp</w:t>
      </w:r>
      <w:r w:rsidRPr="00FB71F1">
        <w:rPr>
          <w:rFonts w:ascii="Times New Roman" w:hAnsi="Times New Roman" w:cs="Times New Roman"/>
          <w:color w:val="000000" w:themeColor="text1"/>
          <w:sz w:val="24"/>
          <w:szCs w:val="24"/>
        </w:rPr>
        <w:t>i</w:t>
      </w:r>
      <w:r w:rsidRPr="00FB71F1">
        <w:rPr>
          <w:rFonts w:ascii="Times New Roman" w:hAnsi="Times New Roman" w:cs="Times New Roman"/>
          <w:color w:val="000000" w:themeColor="text1"/>
          <w:sz w:val="24"/>
          <w:szCs w:val="24"/>
        </w:rPr>
        <w:t>rituellen Ebene. Ich versuche, diejenigen zu unterstützen, die gelitten haben, wenn sie nun kämpfen, damit ihre G</w:t>
      </w:r>
      <w:r w:rsidRPr="00FB71F1">
        <w:rPr>
          <w:rFonts w:ascii="Times New Roman" w:hAnsi="Times New Roman" w:cs="Times New Roman"/>
          <w:color w:val="000000" w:themeColor="text1"/>
          <w:sz w:val="24"/>
          <w:szCs w:val="24"/>
        </w:rPr>
        <w:t>e</w:t>
      </w:r>
      <w:r w:rsidRPr="00FB71F1">
        <w:rPr>
          <w:rFonts w:ascii="Times New Roman" w:hAnsi="Times New Roman" w:cs="Times New Roman"/>
          <w:color w:val="000000" w:themeColor="text1"/>
          <w:sz w:val="24"/>
          <w:szCs w:val="24"/>
        </w:rPr>
        <w:t>schichten anerkannt werden.</w:t>
      </w:r>
    </w:p>
    <w:p w:rsidR="0020417B" w:rsidRDefault="00C42280" w:rsidP="00EA3308">
      <w:pPr>
        <w:ind w:left="0" w:right="-1"/>
        <w:jc w:val="both"/>
        <w:rPr>
          <w:rFonts w:ascii="Times New Roman" w:hAnsi="Times New Roman" w:cs="Times New Roman"/>
          <w:color w:val="000000" w:themeColor="text1"/>
          <w:sz w:val="24"/>
          <w:szCs w:val="24"/>
        </w:rPr>
      </w:pPr>
      <w:r w:rsidRPr="00FB71F1">
        <w:rPr>
          <w:rFonts w:ascii="Times New Roman" w:hAnsi="Times New Roman" w:cs="Times New Roman"/>
          <w:color w:val="000000" w:themeColor="text1"/>
          <w:sz w:val="24"/>
          <w:szCs w:val="24"/>
        </w:rPr>
        <w:t>In unserem Institut für die Heilung von Erinnerungen sagen wir, dass alle Menschen eine G</w:t>
      </w:r>
      <w:r w:rsidRPr="00FB71F1">
        <w:rPr>
          <w:rFonts w:ascii="Times New Roman" w:hAnsi="Times New Roman" w:cs="Times New Roman"/>
          <w:color w:val="000000" w:themeColor="text1"/>
          <w:sz w:val="24"/>
          <w:szCs w:val="24"/>
        </w:rPr>
        <w:t>e</w:t>
      </w:r>
      <w:r w:rsidRPr="00FB71F1">
        <w:rPr>
          <w:rFonts w:ascii="Times New Roman" w:hAnsi="Times New Roman" w:cs="Times New Roman"/>
          <w:color w:val="000000" w:themeColor="text1"/>
          <w:sz w:val="24"/>
          <w:szCs w:val="24"/>
        </w:rPr>
        <w:t>schic</w:t>
      </w:r>
      <w:r w:rsidRPr="00FB71F1">
        <w:rPr>
          <w:rFonts w:ascii="Times New Roman" w:hAnsi="Times New Roman" w:cs="Times New Roman"/>
          <w:color w:val="000000" w:themeColor="text1"/>
          <w:sz w:val="24"/>
          <w:szCs w:val="24"/>
        </w:rPr>
        <w:t>h</w:t>
      </w:r>
      <w:r w:rsidRPr="00FB71F1">
        <w:rPr>
          <w:rFonts w:ascii="Times New Roman" w:hAnsi="Times New Roman" w:cs="Times New Roman"/>
          <w:color w:val="000000" w:themeColor="text1"/>
          <w:sz w:val="24"/>
          <w:szCs w:val="24"/>
        </w:rPr>
        <w:t>te erzählen müssen, und jede Geschichte braucht einen Zuhörer. Wenn wir in der Lage sind, mit barmherzigen Herzen einander zuzuhören, erkennen wir, dass es unser gemeinsamer Schmerz ist, der uns verbindet. Ein Schlüsselelement in der Friedensbildung ist die volle A</w:t>
      </w:r>
      <w:r w:rsidRPr="00FB71F1">
        <w:rPr>
          <w:rFonts w:ascii="Times New Roman" w:hAnsi="Times New Roman" w:cs="Times New Roman"/>
          <w:color w:val="000000" w:themeColor="text1"/>
          <w:sz w:val="24"/>
          <w:szCs w:val="24"/>
        </w:rPr>
        <w:t>n</w:t>
      </w:r>
      <w:r w:rsidRPr="00FB71F1">
        <w:rPr>
          <w:rFonts w:ascii="Times New Roman" w:hAnsi="Times New Roman" w:cs="Times New Roman"/>
          <w:color w:val="000000" w:themeColor="text1"/>
          <w:sz w:val="24"/>
          <w:szCs w:val="24"/>
        </w:rPr>
        <w:t>erkennung de</w:t>
      </w:r>
      <w:r w:rsidRPr="00FB71F1">
        <w:rPr>
          <w:rFonts w:ascii="Times New Roman" w:hAnsi="Times New Roman" w:cs="Times New Roman"/>
          <w:color w:val="000000" w:themeColor="text1"/>
          <w:sz w:val="24"/>
          <w:szCs w:val="24"/>
        </w:rPr>
        <w:t>s</w:t>
      </w:r>
      <w:r w:rsidRPr="00FB71F1">
        <w:rPr>
          <w:rFonts w:ascii="Times New Roman" w:hAnsi="Times New Roman" w:cs="Times New Roman"/>
          <w:color w:val="000000" w:themeColor="text1"/>
          <w:sz w:val="24"/>
          <w:szCs w:val="24"/>
        </w:rPr>
        <w:t>sen, was Menschen an Unrecht erlitten haben, und die Gelegenheit, dass sie gehört werden. Um die Kette zu brechen, die Opfer zu Opfern macht, muss es sichere und heilige Rä</w:t>
      </w:r>
      <w:r w:rsidRPr="00FB71F1">
        <w:rPr>
          <w:rFonts w:ascii="Times New Roman" w:hAnsi="Times New Roman" w:cs="Times New Roman"/>
          <w:color w:val="000000" w:themeColor="text1"/>
          <w:sz w:val="24"/>
          <w:szCs w:val="24"/>
        </w:rPr>
        <w:t>u</w:t>
      </w:r>
      <w:r w:rsidRPr="00FB71F1">
        <w:rPr>
          <w:rFonts w:ascii="Times New Roman" w:hAnsi="Times New Roman" w:cs="Times New Roman"/>
          <w:color w:val="000000" w:themeColor="text1"/>
          <w:sz w:val="24"/>
          <w:szCs w:val="24"/>
        </w:rPr>
        <w:t xml:space="preserve">me geben, in denen die Menschen die Erlaubnis haben, auszudrücken, wie sie sich fühlen </w:t>
      </w:r>
      <w:r>
        <w:rPr>
          <w:rFonts w:ascii="Times New Roman" w:hAnsi="Times New Roman" w:cs="Times New Roman"/>
          <w:color w:val="000000" w:themeColor="text1"/>
          <w:sz w:val="24"/>
          <w:szCs w:val="24"/>
        </w:rPr>
        <w:t>ang</w:t>
      </w:r>
      <w:r>
        <w:rPr>
          <w:rFonts w:ascii="Times New Roman" w:hAnsi="Times New Roman" w:cs="Times New Roman"/>
          <w:color w:val="000000" w:themeColor="text1"/>
          <w:sz w:val="24"/>
          <w:szCs w:val="24"/>
        </w:rPr>
        <w:t>e</w:t>
      </w:r>
      <w:r>
        <w:rPr>
          <w:rFonts w:ascii="Times New Roman" w:hAnsi="Times New Roman" w:cs="Times New Roman"/>
          <w:color w:val="000000" w:themeColor="text1"/>
          <w:sz w:val="24"/>
          <w:szCs w:val="24"/>
        </w:rPr>
        <w:t>sichts dessen</w:t>
      </w:r>
      <w:r w:rsidRPr="00FB71F1">
        <w:rPr>
          <w:rFonts w:ascii="Times New Roman" w:hAnsi="Times New Roman" w:cs="Times New Roman"/>
          <w:color w:val="000000" w:themeColor="text1"/>
          <w:sz w:val="24"/>
          <w:szCs w:val="24"/>
        </w:rPr>
        <w:t>, was ihnen passiert ist</w:t>
      </w:r>
      <w:r>
        <w:rPr>
          <w:rFonts w:ascii="Times New Roman" w:hAnsi="Times New Roman" w:cs="Times New Roman"/>
          <w:color w:val="000000" w:themeColor="text1"/>
          <w:sz w:val="24"/>
          <w:szCs w:val="24"/>
        </w:rPr>
        <w:t>,</w:t>
      </w:r>
      <w:r w:rsidRPr="00FB71F1">
        <w:rPr>
          <w:rFonts w:ascii="Times New Roman" w:hAnsi="Times New Roman" w:cs="Times New Roman"/>
          <w:color w:val="000000" w:themeColor="text1"/>
          <w:sz w:val="24"/>
          <w:szCs w:val="24"/>
        </w:rPr>
        <w:t xml:space="preserve"> und anfangen zu entgiften. Der Umgang mit den psychologischen, emotionalen und spirit</w:t>
      </w:r>
      <w:r w:rsidRPr="00FB71F1">
        <w:rPr>
          <w:rFonts w:ascii="Times New Roman" w:hAnsi="Times New Roman" w:cs="Times New Roman"/>
          <w:color w:val="000000" w:themeColor="text1"/>
          <w:sz w:val="24"/>
          <w:szCs w:val="24"/>
        </w:rPr>
        <w:t>u</w:t>
      </w:r>
      <w:r w:rsidRPr="00FB71F1">
        <w:rPr>
          <w:rFonts w:ascii="Times New Roman" w:hAnsi="Times New Roman" w:cs="Times New Roman"/>
          <w:color w:val="000000" w:themeColor="text1"/>
          <w:sz w:val="24"/>
          <w:szCs w:val="24"/>
        </w:rPr>
        <w:t>ellen Wirkungen der Vergangenheit ist ebenso wichtig für den Friedensaufbau wie politische, wir</w:t>
      </w:r>
      <w:r w:rsidRPr="00FB71F1">
        <w:rPr>
          <w:rFonts w:ascii="Times New Roman" w:hAnsi="Times New Roman" w:cs="Times New Roman"/>
          <w:color w:val="000000" w:themeColor="text1"/>
          <w:sz w:val="24"/>
          <w:szCs w:val="24"/>
        </w:rPr>
        <w:t>t</w:t>
      </w:r>
      <w:r w:rsidRPr="00FB71F1">
        <w:rPr>
          <w:rFonts w:ascii="Times New Roman" w:hAnsi="Times New Roman" w:cs="Times New Roman"/>
          <w:color w:val="000000" w:themeColor="text1"/>
          <w:sz w:val="24"/>
          <w:szCs w:val="24"/>
        </w:rPr>
        <w:t xml:space="preserve">schaftliche und soziale </w:t>
      </w:r>
      <w:r>
        <w:rPr>
          <w:rFonts w:ascii="Times New Roman" w:hAnsi="Times New Roman" w:cs="Times New Roman"/>
          <w:color w:val="000000" w:themeColor="text1"/>
          <w:sz w:val="24"/>
          <w:szCs w:val="24"/>
        </w:rPr>
        <w:t>Veränderungen</w:t>
      </w:r>
      <w:r w:rsidRPr="00FB71F1">
        <w:rPr>
          <w:rFonts w:ascii="Times New Roman" w:hAnsi="Times New Roman" w:cs="Times New Roman"/>
          <w:color w:val="000000" w:themeColor="text1"/>
          <w:sz w:val="24"/>
          <w:szCs w:val="24"/>
        </w:rPr>
        <w:t>.</w:t>
      </w:r>
    </w:p>
    <w:p w:rsidR="0020417B" w:rsidRDefault="0020417B" w:rsidP="00421ECF">
      <w:pPr>
        <w:ind w:left="0"/>
        <w:jc w:val="both"/>
        <w:rPr>
          <w:rFonts w:ascii="Times New Roman" w:hAnsi="Times New Roman" w:cs="Times New Roman"/>
          <w:color w:val="000000" w:themeColor="text1"/>
          <w:sz w:val="24"/>
          <w:szCs w:val="24"/>
        </w:rPr>
        <w:sectPr w:rsidR="0020417B" w:rsidSect="00EA3308">
          <w:headerReference w:type="default" r:id="rId9"/>
          <w:pgSz w:w="11906" w:h="16838"/>
          <w:pgMar w:top="1134" w:right="1418" w:bottom="397" w:left="1418" w:header="709" w:footer="709" w:gutter="0"/>
          <w:lnNumType w:countBy="5" w:restart="continuous"/>
          <w:cols w:space="708"/>
          <w:docGrid w:linePitch="360"/>
        </w:sectPr>
      </w:pPr>
    </w:p>
    <w:p w:rsidR="00421ECF" w:rsidRDefault="00421ECF" w:rsidP="00421ECF">
      <w:pPr>
        <w:ind w:left="0"/>
        <w:jc w:val="both"/>
        <w:rPr>
          <w:rFonts w:ascii="Times New Roman" w:hAnsi="Times New Roman" w:cs="Times New Roman"/>
          <w:color w:val="000000" w:themeColor="text1"/>
          <w:sz w:val="24"/>
          <w:szCs w:val="24"/>
        </w:rPr>
      </w:pPr>
    </w:p>
    <w:p w:rsidR="00421ECF" w:rsidRDefault="00421ECF" w:rsidP="00EA3308">
      <w:pPr>
        <w:ind w:left="0" w:right="-1"/>
        <w:jc w:val="both"/>
        <w:rPr>
          <w:rFonts w:ascii="Times New Roman" w:hAnsi="Times New Roman" w:cs="Times New Roman"/>
          <w:color w:val="000000" w:themeColor="text1"/>
          <w:sz w:val="24"/>
          <w:szCs w:val="24"/>
        </w:rPr>
      </w:pPr>
      <w:r>
        <w:rPr>
          <w:rFonts w:ascii="Times New Roman" w:hAnsi="Times New Roman" w:cs="Times New Roman"/>
          <w:i/>
        </w:rPr>
        <w:t>D</w:t>
      </w:r>
      <w:r w:rsidRPr="00C42280">
        <w:rPr>
          <w:rFonts w:ascii="Times New Roman" w:hAnsi="Times New Roman" w:cs="Times New Roman"/>
          <w:i/>
        </w:rPr>
        <w:t xml:space="preserve">ie Zitate entstammen der Homepage des Instituts </w:t>
      </w:r>
      <w:proofErr w:type="spellStart"/>
      <w:r w:rsidRPr="00C42280">
        <w:rPr>
          <w:rFonts w:ascii="Times New Roman" w:hAnsi="Times New Roman" w:cs="Times New Roman"/>
          <w:i/>
        </w:rPr>
        <w:t>Healing</w:t>
      </w:r>
      <w:proofErr w:type="spellEnd"/>
      <w:r w:rsidRPr="00C42280">
        <w:rPr>
          <w:rFonts w:ascii="Times New Roman" w:hAnsi="Times New Roman" w:cs="Times New Roman"/>
          <w:i/>
        </w:rPr>
        <w:t xml:space="preserve"> </w:t>
      </w:r>
      <w:proofErr w:type="spellStart"/>
      <w:r w:rsidRPr="00C42280">
        <w:rPr>
          <w:rFonts w:ascii="Times New Roman" w:hAnsi="Times New Roman" w:cs="Times New Roman"/>
          <w:i/>
        </w:rPr>
        <w:t>of</w:t>
      </w:r>
      <w:proofErr w:type="spellEnd"/>
      <w:r w:rsidRPr="00C42280">
        <w:rPr>
          <w:rFonts w:ascii="Times New Roman" w:hAnsi="Times New Roman" w:cs="Times New Roman"/>
          <w:i/>
        </w:rPr>
        <w:t xml:space="preserve"> </w:t>
      </w:r>
      <w:proofErr w:type="spellStart"/>
      <w:r w:rsidRPr="00C42280">
        <w:rPr>
          <w:rFonts w:ascii="Times New Roman" w:hAnsi="Times New Roman" w:cs="Times New Roman"/>
          <w:i/>
        </w:rPr>
        <w:t>Memories</w:t>
      </w:r>
      <w:proofErr w:type="spellEnd"/>
      <w:r w:rsidRPr="00C42280">
        <w:rPr>
          <w:rFonts w:ascii="Times New Roman" w:hAnsi="Times New Roman" w:cs="Times New Roman"/>
          <w:i/>
        </w:rPr>
        <w:t>: http://www.healing-memories.org/ Übersetzung: Matthias Ullrich)</w:t>
      </w:r>
    </w:p>
    <w:sectPr w:rsidR="00421ECF" w:rsidSect="00EA3308">
      <w:type w:val="continuous"/>
      <w:pgSz w:w="11906" w:h="16838"/>
      <w:pgMar w:top="1134" w:right="1418" w:bottom="39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3BF3" w:rsidRDefault="00853BF3" w:rsidP="009130ED">
      <w:r>
        <w:separator/>
      </w:r>
    </w:p>
  </w:endnote>
  <w:endnote w:type="continuationSeparator" w:id="0">
    <w:p w:rsidR="00853BF3" w:rsidRDefault="00853BF3" w:rsidP="00913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3BF3" w:rsidRDefault="00853BF3" w:rsidP="009130ED">
      <w:r>
        <w:separator/>
      </w:r>
    </w:p>
  </w:footnote>
  <w:footnote w:type="continuationSeparator" w:id="0">
    <w:p w:rsidR="00853BF3" w:rsidRDefault="00853BF3" w:rsidP="009130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
      <w:gridCol w:w="8569"/>
    </w:tblGrid>
    <w:tr w:rsidR="009130ED" w:rsidRPr="00EA3308" w:rsidTr="006E6ACA">
      <w:trPr>
        <w:trHeight w:val="624"/>
      </w:trPr>
      <w:tc>
        <w:tcPr>
          <w:tcW w:w="609" w:type="dxa"/>
          <w:shd w:val="clear" w:color="auto" w:fill="404040" w:themeFill="text1" w:themeFillTint="BF"/>
          <w:vAlign w:val="center"/>
        </w:tcPr>
        <w:p w:rsidR="009130ED" w:rsidRPr="006060E2" w:rsidRDefault="009130ED" w:rsidP="00C42280">
          <w:pPr>
            <w:pStyle w:val="M-Nummer"/>
          </w:pPr>
          <w:r w:rsidRPr="006060E2">
            <w:t>M</w:t>
          </w:r>
          <w:r w:rsidR="00C42280">
            <w:t>3</w:t>
          </w:r>
        </w:p>
      </w:tc>
      <w:tc>
        <w:tcPr>
          <w:tcW w:w="8571" w:type="dxa"/>
          <w:vAlign w:val="center"/>
        </w:tcPr>
        <w:p w:rsidR="00C42280" w:rsidRDefault="00C42280" w:rsidP="006E6ACA">
          <w:pPr>
            <w:pStyle w:val="Titel2"/>
            <w:rPr>
              <w:b/>
              <w:bCs/>
              <w:color w:val="auto"/>
              <w:spacing w:val="20"/>
              <w:sz w:val="32"/>
              <w:szCs w:val="32"/>
            </w:rPr>
          </w:pPr>
          <w:r w:rsidRPr="00C42280">
            <w:rPr>
              <w:b/>
              <w:bCs/>
              <w:color w:val="auto"/>
              <w:spacing w:val="20"/>
              <w:sz w:val="32"/>
              <w:szCs w:val="32"/>
            </w:rPr>
            <w:t xml:space="preserve">Michael </w:t>
          </w:r>
          <w:proofErr w:type="spellStart"/>
          <w:r w:rsidRPr="00C42280">
            <w:rPr>
              <w:b/>
              <w:bCs/>
              <w:color w:val="auto"/>
              <w:spacing w:val="20"/>
              <w:sz w:val="32"/>
              <w:szCs w:val="32"/>
            </w:rPr>
            <w:t>Lapsley</w:t>
          </w:r>
          <w:proofErr w:type="spellEnd"/>
          <w:r w:rsidRPr="00C42280">
            <w:rPr>
              <w:b/>
              <w:bCs/>
              <w:color w:val="auto"/>
              <w:spacing w:val="20"/>
              <w:sz w:val="32"/>
              <w:szCs w:val="32"/>
            </w:rPr>
            <w:t xml:space="preserve">, Frieden durch Heilen der </w:t>
          </w:r>
          <w:r w:rsidR="00421ECF">
            <w:rPr>
              <w:b/>
              <w:bCs/>
              <w:color w:val="auto"/>
              <w:spacing w:val="20"/>
              <w:sz w:val="32"/>
              <w:szCs w:val="32"/>
            </w:rPr>
            <w:t xml:space="preserve">      </w:t>
          </w:r>
          <w:r w:rsidRPr="00C42280">
            <w:rPr>
              <w:b/>
              <w:bCs/>
              <w:color w:val="auto"/>
              <w:spacing w:val="20"/>
              <w:sz w:val="32"/>
              <w:szCs w:val="32"/>
            </w:rPr>
            <w:t>Erinnerungen?</w:t>
          </w:r>
        </w:p>
        <w:p w:rsidR="009130ED" w:rsidRPr="0050701C" w:rsidRDefault="0050701C" w:rsidP="006E6ACA">
          <w:pPr>
            <w:pStyle w:val="Titel2"/>
            <w:rPr>
              <w:lang w:val="en-US"/>
            </w:rPr>
          </w:pPr>
          <w:r w:rsidRPr="001639F9">
            <w:t>Drei evangelische Positionen zur Frage nach dem Frieden</w:t>
          </w:r>
          <w:r>
            <w:t xml:space="preserve"> | Sek. </w:t>
          </w:r>
          <w:r w:rsidRPr="001639F9">
            <w:rPr>
              <w:lang w:val="en-US"/>
            </w:rPr>
            <w:t xml:space="preserve">II | Matthias Ullrich u. </w:t>
          </w:r>
          <w:r>
            <w:rPr>
              <w:lang w:val="en-US"/>
            </w:rPr>
            <w:t>a.</w:t>
          </w:r>
        </w:p>
      </w:tc>
    </w:tr>
  </w:tbl>
  <w:p w:rsidR="009130ED" w:rsidRPr="0050701C" w:rsidRDefault="009130ED" w:rsidP="009130ED">
    <w:pPr>
      <w:pStyle w:val="Kopfzeile"/>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6"/>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0ED"/>
    <w:rsid w:val="001B3652"/>
    <w:rsid w:val="0020417B"/>
    <w:rsid w:val="00287BAF"/>
    <w:rsid w:val="003F3AB9"/>
    <w:rsid w:val="00421ECF"/>
    <w:rsid w:val="004E6AF0"/>
    <w:rsid w:val="0050701C"/>
    <w:rsid w:val="00853BF3"/>
    <w:rsid w:val="008E4101"/>
    <w:rsid w:val="009130ED"/>
    <w:rsid w:val="00C42280"/>
    <w:rsid w:val="00EA33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130ED"/>
    <w:pPr>
      <w:ind w:left="822" w:right="130"/>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9130ED"/>
    <w:rPr>
      <w:sz w:val="16"/>
      <w:szCs w:val="16"/>
    </w:rPr>
  </w:style>
  <w:style w:type="paragraph" w:styleId="Kommentartext">
    <w:name w:val="annotation text"/>
    <w:basedOn w:val="Standard"/>
    <w:link w:val="KommentartextZchn"/>
    <w:uiPriority w:val="99"/>
    <w:semiHidden/>
    <w:unhideWhenUsed/>
    <w:rsid w:val="009130ED"/>
    <w:rPr>
      <w:sz w:val="20"/>
      <w:szCs w:val="20"/>
    </w:rPr>
  </w:style>
  <w:style w:type="character" w:customStyle="1" w:styleId="KommentartextZchn">
    <w:name w:val="Kommentartext Zchn"/>
    <w:basedOn w:val="Absatz-Standardschriftart"/>
    <w:link w:val="Kommentartext"/>
    <w:uiPriority w:val="99"/>
    <w:semiHidden/>
    <w:rsid w:val="009130ED"/>
    <w:rPr>
      <w:sz w:val="20"/>
      <w:szCs w:val="20"/>
    </w:rPr>
  </w:style>
  <w:style w:type="paragraph" w:styleId="Sprechblasentext">
    <w:name w:val="Balloon Text"/>
    <w:basedOn w:val="Standard"/>
    <w:link w:val="SprechblasentextZchn"/>
    <w:uiPriority w:val="99"/>
    <w:semiHidden/>
    <w:unhideWhenUsed/>
    <w:rsid w:val="009130E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130ED"/>
    <w:rPr>
      <w:rFonts w:ascii="Tahoma" w:hAnsi="Tahoma" w:cs="Tahoma"/>
      <w:sz w:val="16"/>
      <w:szCs w:val="16"/>
    </w:rPr>
  </w:style>
  <w:style w:type="character" w:styleId="Zeilennummer">
    <w:name w:val="line number"/>
    <w:basedOn w:val="Absatz-Standardschriftart"/>
    <w:uiPriority w:val="99"/>
    <w:semiHidden/>
    <w:unhideWhenUsed/>
    <w:rsid w:val="009130ED"/>
  </w:style>
  <w:style w:type="paragraph" w:styleId="Kopfzeile">
    <w:name w:val="header"/>
    <w:basedOn w:val="Standard"/>
    <w:link w:val="KopfzeileZchn"/>
    <w:uiPriority w:val="99"/>
    <w:unhideWhenUsed/>
    <w:rsid w:val="009130ED"/>
    <w:pPr>
      <w:tabs>
        <w:tab w:val="center" w:pos="4536"/>
        <w:tab w:val="right" w:pos="9072"/>
      </w:tabs>
    </w:pPr>
  </w:style>
  <w:style w:type="character" w:customStyle="1" w:styleId="KopfzeileZchn">
    <w:name w:val="Kopfzeile Zchn"/>
    <w:basedOn w:val="Absatz-Standardschriftart"/>
    <w:link w:val="Kopfzeile"/>
    <w:uiPriority w:val="99"/>
    <w:rsid w:val="009130ED"/>
  </w:style>
  <w:style w:type="paragraph" w:styleId="Fuzeile">
    <w:name w:val="footer"/>
    <w:basedOn w:val="Standard"/>
    <w:link w:val="FuzeileZchn"/>
    <w:uiPriority w:val="99"/>
    <w:unhideWhenUsed/>
    <w:rsid w:val="009130ED"/>
    <w:pPr>
      <w:tabs>
        <w:tab w:val="center" w:pos="4536"/>
        <w:tab w:val="right" w:pos="9072"/>
      </w:tabs>
    </w:pPr>
  </w:style>
  <w:style w:type="character" w:customStyle="1" w:styleId="FuzeileZchn">
    <w:name w:val="Fußzeile Zchn"/>
    <w:basedOn w:val="Absatz-Standardschriftart"/>
    <w:link w:val="Fuzeile"/>
    <w:uiPriority w:val="99"/>
    <w:rsid w:val="009130ED"/>
  </w:style>
  <w:style w:type="table" w:styleId="Tabellenraster">
    <w:name w:val="Table Grid"/>
    <w:basedOn w:val="NormaleTabelle"/>
    <w:uiPriority w:val="59"/>
    <w:rsid w:val="009130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el2">
    <w:name w:val="Titel 2"/>
    <w:basedOn w:val="Standard"/>
    <w:next w:val="Standard"/>
    <w:link w:val="Titel2Zchn"/>
    <w:qFormat/>
    <w:rsid w:val="009130ED"/>
    <w:pPr>
      <w:tabs>
        <w:tab w:val="center" w:pos="4536"/>
        <w:tab w:val="right" w:pos="9072"/>
      </w:tabs>
      <w:ind w:left="0" w:right="0"/>
    </w:pPr>
    <w:rPr>
      <w:rFonts w:ascii="Arial" w:hAnsi="Arial" w:cs="Segoe UI"/>
      <w:color w:val="404040" w:themeColor="text1" w:themeTint="BF"/>
      <w:sz w:val="18"/>
    </w:rPr>
  </w:style>
  <w:style w:type="character" w:customStyle="1" w:styleId="Titel2Zchn">
    <w:name w:val="Titel 2 Zchn"/>
    <w:basedOn w:val="Absatz-Standardschriftart"/>
    <w:link w:val="Titel2"/>
    <w:rsid w:val="009130ED"/>
    <w:rPr>
      <w:rFonts w:ascii="Arial" w:hAnsi="Arial" w:cs="Segoe UI"/>
      <w:color w:val="404040" w:themeColor="text1" w:themeTint="BF"/>
      <w:sz w:val="18"/>
    </w:rPr>
  </w:style>
  <w:style w:type="paragraph" w:customStyle="1" w:styleId="M-Nummer">
    <w:name w:val="M-Nummer"/>
    <w:basedOn w:val="Kopfzeile"/>
    <w:link w:val="M-NummerZchn"/>
    <w:qFormat/>
    <w:rsid w:val="009130ED"/>
    <w:pPr>
      <w:ind w:left="-170" w:right="-170"/>
      <w:jc w:val="center"/>
    </w:pPr>
    <w:rPr>
      <w:rFonts w:ascii="Arial Black" w:hAnsi="Arial Black" w:cs="Segoe UI"/>
      <w:color w:val="FFFFFF" w:themeColor="background1"/>
      <w:sz w:val="32"/>
      <w:szCs w:val="32"/>
    </w:rPr>
  </w:style>
  <w:style w:type="character" w:customStyle="1" w:styleId="M-NummerZchn">
    <w:name w:val="M-Nummer Zchn"/>
    <w:basedOn w:val="KopfzeileZchn"/>
    <w:link w:val="M-Nummer"/>
    <w:rsid w:val="009130ED"/>
    <w:rPr>
      <w:rFonts w:ascii="Arial Black" w:hAnsi="Arial Black" w:cs="Segoe UI"/>
      <w:color w:val="FFFFFF" w:themeColor="background1"/>
      <w:sz w:val="32"/>
      <w:szCs w:val="32"/>
    </w:rPr>
  </w:style>
  <w:style w:type="character" w:styleId="Hyperlink">
    <w:name w:val="Hyperlink"/>
    <w:basedOn w:val="Absatz-Standardschriftart"/>
    <w:uiPriority w:val="99"/>
    <w:unhideWhenUsed/>
    <w:rsid w:val="00C42280"/>
    <w:rPr>
      <w:color w:val="0000FF"/>
      <w:u w:val="single"/>
    </w:rPr>
  </w:style>
  <w:style w:type="character" w:styleId="Fett">
    <w:name w:val="Strong"/>
    <w:basedOn w:val="Absatz-Standardschriftart"/>
    <w:uiPriority w:val="22"/>
    <w:qFormat/>
    <w:rsid w:val="00C4228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130ED"/>
    <w:pPr>
      <w:ind w:left="822" w:right="130"/>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9130ED"/>
    <w:rPr>
      <w:sz w:val="16"/>
      <w:szCs w:val="16"/>
    </w:rPr>
  </w:style>
  <w:style w:type="paragraph" w:styleId="Kommentartext">
    <w:name w:val="annotation text"/>
    <w:basedOn w:val="Standard"/>
    <w:link w:val="KommentartextZchn"/>
    <w:uiPriority w:val="99"/>
    <w:semiHidden/>
    <w:unhideWhenUsed/>
    <w:rsid w:val="009130ED"/>
    <w:rPr>
      <w:sz w:val="20"/>
      <w:szCs w:val="20"/>
    </w:rPr>
  </w:style>
  <w:style w:type="character" w:customStyle="1" w:styleId="KommentartextZchn">
    <w:name w:val="Kommentartext Zchn"/>
    <w:basedOn w:val="Absatz-Standardschriftart"/>
    <w:link w:val="Kommentartext"/>
    <w:uiPriority w:val="99"/>
    <w:semiHidden/>
    <w:rsid w:val="009130ED"/>
    <w:rPr>
      <w:sz w:val="20"/>
      <w:szCs w:val="20"/>
    </w:rPr>
  </w:style>
  <w:style w:type="paragraph" w:styleId="Sprechblasentext">
    <w:name w:val="Balloon Text"/>
    <w:basedOn w:val="Standard"/>
    <w:link w:val="SprechblasentextZchn"/>
    <w:uiPriority w:val="99"/>
    <w:semiHidden/>
    <w:unhideWhenUsed/>
    <w:rsid w:val="009130E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130ED"/>
    <w:rPr>
      <w:rFonts w:ascii="Tahoma" w:hAnsi="Tahoma" w:cs="Tahoma"/>
      <w:sz w:val="16"/>
      <w:szCs w:val="16"/>
    </w:rPr>
  </w:style>
  <w:style w:type="character" w:styleId="Zeilennummer">
    <w:name w:val="line number"/>
    <w:basedOn w:val="Absatz-Standardschriftart"/>
    <w:uiPriority w:val="99"/>
    <w:semiHidden/>
    <w:unhideWhenUsed/>
    <w:rsid w:val="009130ED"/>
  </w:style>
  <w:style w:type="paragraph" w:styleId="Kopfzeile">
    <w:name w:val="header"/>
    <w:basedOn w:val="Standard"/>
    <w:link w:val="KopfzeileZchn"/>
    <w:uiPriority w:val="99"/>
    <w:unhideWhenUsed/>
    <w:rsid w:val="009130ED"/>
    <w:pPr>
      <w:tabs>
        <w:tab w:val="center" w:pos="4536"/>
        <w:tab w:val="right" w:pos="9072"/>
      </w:tabs>
    </w:pPr>
  </w:style>
  <w:style w:type="character" w:customStyle="1" w:styleId="KopfzeileZchn">
    <w:name w:val="Kopfzeile Zchn"/>
    <w:basedOn w:val="Absatz-Standardschriftart"/>
    <w:link w:val="Kopfzeile"/>
    <w:uiPriority w:val="99"/>
    <w:rsid w:val="009130ED"/>
  </w:style>
  <w:style w:type="paragraph" w:styleId="Fuzeile">
    <w:name w:val="footer"/>
    <w:basedOn w:val="Standard"/>
    <w:link w:val="FuzeileZchn"/>
    <w:uiPriority w:val="99"/>
    <w:unhideWhenUsed/>
    <w:rsid w:val="009130ED"/>
    <w:pPr>
      <w:tabs>
        <w:tab w:val="center" w:pos="4536"/>
        <w:tab w:val="right" w:pos="9072"/>
      </w:tabs>
    </w:pPr>
  </w:style>
  <w:style w:type="character" w:customStyle="1" w:styleId="FuzeileZchn">
    <w:name w:val="Fußzeile Zchn"/>
    <w:basedOn w:val="Absatz-Standardschriftart"/>
    <w:link w:val="Fuzeile"/>
    <w:uiPriority w:val="99"/>
    <w:rsid w:val="009130ED"/>
  </w:style>
  <w:style w:type="table" w:styleId="Tabellenraster">
    <w:name w:val="Table Grid"/>
    <w:basedOn w:val="NormaleTabelle"/>
    <w:uiPriority w:val="59"/>
    <w:rsid w:val="009130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el2">
    <w:name w:val="Titel 2"/>
    <w:basedOn w:val="Standard"/>
    <w:next w:val="Standard"/>
    <w:link w:val="Titel2Zchn"/>
    <w:qFormat/>
    <w:rsid w:val="009130ED"/>
    <w:pPr>
      <w:tabs>
        <w:tab w:val="center" w:pos="4536"/>
        <w:tab w:val="right" w:pos="9072"/>
      </w:tabs>
      <w:ind w:left="0" w:right="0"/>
    </w:pPr>
    <w:rPr>
      <w:rFonts w:ascii="Arial" w:hAnsi="Arial" w:cs="Segoe UI"/>
      <w:color w:val="404040" w:themeColor="text1" w:themeTint="BF"/>
      <w:sz w:val="18"/>
    </w:rPr>
  </w:style>
  <w:style w:type="character" w:customStyle="1" w:styleId="Titel2Zchn">
    <w:name w:val="Titel 2 Zchn"/>
    <w:basedOn w:val="Absatz-Standardschriftart"/>
    <w:link w:val="Titel2"/>
    <w:rsid w:val="009130ED"/>
    <w:rPr>
      <w:rFonts w:ascii="Arial" w:hAnsi="Arial" w:cs="Segoe UI"/>
      <w:color w:val="404040" w:themeColor="text1" w:themeTint="BF"/>
      <w:sz w:val="18"/>
    </w:rPr>
  </w:style>
  <w:style w:type="paragraph" w:customStyle="1" w:styleId="M-Nummer">
    <w:name w:val="M-Nummer"/>
    <w:basedOn w:val="Kopfzeile"/>
    <w:link w:val="M-NummerZchn"/>
    <w:qFormat/>
    <w:rsid w:val="009130ED"/>
    <w:pPr>
      <w:ind w:left="-170" w:right="-170"/>
      <w:jc w:val="center"/>
    </w:pPr>
    <w:rPr>
      <w:rFonts w:ascii="Arial Black" w:hAnsi="Arial Black" w:cs="Segoe UI"/>
      <w:color w:val="FFFFFF" w:themeColor="background1"/>
      <w:sz w:val="32"/>
      <w:szCs w:val="32"/>
    </w:rPr>
  </w:style>
  <w:style w:type="character" w:customStyle="1" w:styleId="M-NummerZchn">
    <w:name w:val="M-Nummer Zchn"/>
    <w:basedOn w:val="KopfzeileZchn"/>
    <w:link w:val="M-Nummer"/>
    <w:rsid w:val="009130ED"/>
    <w:rPr>
      <w:rFonts w:ascii="Arial Black" w:hAnsi="Arial Black" w:cs="Segoe UI"/>
      <w:color w:val="FFFFFF" w:themeColor="background1"/>
      <w:sz w:val="32"/>
      <w:szCs w:val="32"/>
    </w:rPr>
  </w:style>
  <w:style w:type="character" w:styleId="Hyperlink">
    <w:name w:val="Hyperlink"/>
    <w:basedOn w:val="Absatz-Standardschriftart"/>
    <w:uiPriority w:val="99"/>
    <w:unhideWhenUsed/>
    <w:rsid w:val="00C42280"/>
    <w:rPr>
      <w:color w:val="0000FF"/>
      <w:u w:val="single"/>
    </w:rPr>
  </w:style>
  <w:style w:type="character" w:styleId="Fett">
    <w:name w:val="Strong"/>
    <w:basedOn w:val="Absatz-Standardschriftart"/>
    <w:uiPriority w:val="22"/>
    <w:qFormat/>
    <w:rsid w:val="00C422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734FEF-389E-45D1-9298-7DEB14A0A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567</Words>
  <Characters>3579</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Marker, Christian</dc:creator>
  <cp:lastModifiedBy>Marker, Christian</cp:lastModifiedBy>
  <cp:revision>5</cp:revision>
  <dcterms:created xsi:type="dcterms:W3CDTF">2017-04-28T18:35:00Z</dcterms:created>
  <dcterms:modified xsi:type="dcterms:W3CDTF">2017-05-01T19:20:00Z</dcterms:modified>
</cp:coreProperties>
</file>