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89" w:rsidRPr="00082737" w:rsidRDefault="00720889" w:rsidP="00720889">
      <w:pPr>
        <w:rPr>
          <w:sz w:val="24"/>
          <w:szCs w:val="24"/>
        </w:rPr>
      </w:pPr>
      <w:r w:rsidRPr="00082737">
        <w:rPr>
          <w:b/>
          <w:sz w:val="32"/>
          <w:szCs w:val="32"/>
        </w:rPr>
        <w:t xml:space="preserve">Kontrakt mit Konfis </w:t>
      </w:r>
      <w:r>
        <w:rPr>
          <w:b/>
          <w:sz w:val="32"/>
          <w:szCs w:val="32"/>
        </w:rPr>
        <w:br/>
      </w:r>
      <w:r w:rsidRPr="00082737">
        <w:rPr>
          <w:b/>
          <w:sz w:val="32"/>
          <w:szCs w:val="32"/>
        </w:rPr>
        <w:br/>
      </w:r>
      <w:r w:rsidRPr="00082737">
        <w:rPr>
          <w:i/>
          <w:sz w:val="24"/>
          <w:szCs w:val="24"/>
        </w:rPr>
        <w:t>Kontrakte sind Vereinbarungen, die gegenseitige Erwartungen und Verpflichtungen schriftlich festhalten und damit zu mehr Klarheit und Verbindlichkeit beitragen. Gegenüber der Konfi-Gruppe ist zu unterscheiden zwischen Rahmenkontrakten und Gruppenkontrakten.</w:t>
      </w:r>
      <w:r w:rsidRPr="00082737">
        <w:rPr>
          <w:sz w:val="24"/>
          <w:szCs w:val="24"/>
        </w:rPr>
        <w:t xml:space="preserve"> </w:t>
      </w:r>
    </w:p>
    <w:p w:rsidR="00720889" w:rsidRPr="00082737" w:rsidRDefault="00720889" w:rsidP="00720889">
      <w:pPr>
        <w:rPr>
          <w:b/>
          <w:sz w:val="24"/>
          <w:szCs w:val="24"/>
        </w:rPr>
      </w:pPr>
      <w:r>
        <w:rPr>
          <w:b/>
          <w:sz w:val="24"/>
          <w:szCs w:val="24"/>
        </w:rPr>
        <w:br/>
      </w:r>
      <w:r w:rsidRPr="00082737">
        <w:rPr>
          <w:b/>
          <w:sz w:val="24"/>
          <w:szCs w:val="24"/>
        </w:rPr>
        <w:t>Rahmenkontrakte</w:t>
      </w:r>
      <w:r>
        <w:rPr>
          <w:b/>
          <w:sz w:val="24"/>
          <w:szCs w:val="24"/>
        </w:rPr>
        <w:br/>
      </w:r>
      <w:r w:rsidRPr="00082737">
        <w:rPr>
          <w:sz w:val="24"/>
          <w:szCs w:val="24"/>
        </w:rPr>
        <w:t>Rahmenkontrakte</w:t>
      </w:r>
      <w:r w:rsidRPr="00082737">
        <w:rPr>
          <w:b/>
          <w:sz w:val="24"/>
          <w:szCs w:val="24"/>
        </w:rPr>
        <w:t xml:space="preserve"> </w:t>
      </w:r>
      <w:r w:rsidRPr="00082737">
        <w:rPr>
          <w:sz w:val="24"/>
          <w:szCs w:val="24"/>
        </w:rPr>
        <w:t>betreffen die Rahmenbedingungen der Konfirmandenarbeit in einer Gemeinde und werden zwischen den einzelnen Konfir</w:t>
      </w:r>
      <w:r>
        <w:rPr>
          <w:sz w:val="24"/>
          <w:szCs w:val="24"/>
        </w:rPr>
        <w:t xml:space="preserve">mandinnen und Konfirmanden und </w:t>
      </w:r>
      <w:r w:rsidRPr="00082737">
        <w:rPr>
          <w:sz w:val="24"/>
          <w:szCs w:val="24"/>
        </w:rPr>
        <w:t>der Gemeinde geschlossen. Sie enthalten die Punkte, die in der jeweiligen Gemeinde zum Tragen kommen.</w:t>
      </w:r>
    </w:p>
    <w:p w:rsidR="00720889" w:rsidRPr="00082737" w:rsidRDefault="00720889" w:rsidP="00720889">
      <w:pPr>
        <w:rPr>
          <w:i/>
          <w:sz w:val="24"/>
          <w:szCs w:val="24"/>
          <w:u w:val="single"/>
        </w:rPr>
      </w:pPr>
      <w:r w:rsidRPr="00082737">
        <w:rPr>
          <w:i/>
          <w:sz w:val="24"/>
          <w:szCs w:val="24"/>
          <w:u w:val="single"/>
        </w:rPr>
        <w:t xml:space="preserve">Beispiel: Konfi-Card </w:t>
      </w:r>
    </w:p>
    <w:p w:rsidR="00720889" w:rsidRPr="00082737" w:rsidRDefault="00720889" w:rsidP="00720889">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Diese Konfi-Card berechtigt Dich:</w:t>
      </w:r>
      <w:r>
        <w:rPr>
          <w:rFonts w:eastAsia="Times New Roman" w:cs="Times New Roman"/>
          <w:sz w:val="24"/>
          <w:szCs w:val="24"/>
          <w:lang w:eastAsia="de-DE"/>
        </w:rPr>
        <w:t xml:space="preserve"> </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alle Termine deiner Konfi-Zeit rechtzeitig zu erfahren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zusammen mit Deiner Konfi-Gruppe ein Wunschthema auszuwählen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zur Nutzung des Jugendraumes eine Stunde vor und nach der Konfi-Stunde</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den Kirchturm mit Begleitung zu besteigen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an einer Konfirmandenfreizeit teilzunehmen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zum Konfi-Tag des Dekanats mitzufahren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mit Deiner Konfi-Gruppe an der Konfi-Ralley beim Jugendkirchentag mitzumachen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an einem Praktikum in der Gemeinde teilzunehmen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mit deiner Konfi-Gruppe zusammen  .......... Gottesdienste mitzugestalten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die Pfarrerin/den Pfarrer bei persönlichen Fragen zu interviewen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nach der Teilnahme an der Konfirmandenzeit konfirmiert zu werden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w:t>
      </w:r>
    </w:p>
    <w:p w:rsidR="00720889" w:rsidRPr="00082737" w:rsidRDefault="00720889" w:rsidP="00720889">
      <w:pPr>
        <w:spacing w:after="0" w:line="240" w:lineRule="auto"/>
        <w:rPr>
          <w:rFonts w:eastAsia="Times New Roman" w:cs="Times New Roman"/>
          <w:sz w:val="24"/>
          <w:szCs w:val="24"/>
          <w:lang w:eastAsia="de-DE"/>
        </w:rPr>
      </w:pPr>
    </w:p>
    <w:p w:rsidR="00720889" w:rsidRPr="00082737" w:rsidRDefault="00720889" w:rsidP="00720889">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Diese Konfi-Card verpflichtet Dich:</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an allen Treffen der Gruppe teilzunehmen und nur zu fehlen, wenn du krank bist</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xml:space="preserve">- die Termine der Freizeit und der anderen gemeinsamen Unternehmungen freizuhalten </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alle Arbeitsmaterialien zu den Treffen dabei zu haben</w:t>
      </w:r>
    </w:p>
    <w:p w:rsidR="00720889" w:rsidRPr="00082737" w:rsidRDefault="00720889" w:rsidP="00720889">
      <w:pPr>
        <w:spacing w:after="0" w:line="240" w:lineRule="auto"/>
        <w:ind w:left="227"/>
        <w:rPr>
          <w:rFonts w:eastAsia="Times New Roman" w:cs="Times New Roman"/>
          <w:sz w:val="24"/>
          <w:szCs w:val="24"/>
          <w:lang w:eastAsia="de-DE"/>
        </w:rPr>
      </w:pPr>
      <w:r w:rsidRPr="00082737">
        <w:rPr>
          <w:rFonts w:eastAsia="Times New Roman" w:cs="Times New Roman"/>
          <w:sz w:val="24"/>
          <w:szCs w:val="24"/>
          <w:lang w:eastAsia="de-DE"/>
        </w:rPr>
        <w:t>- mindesten ... Gottesdienste zu besuchen, hier oder anderswo</w:t>
      </w:r>
    </w:p>
    <w:p w:rsidR="00720889" w:rsidRPr="00082737" w:rsidRDefault="00720889" w:rsidP="00720889">
      <w:pPr>
        <w:spacing w:after="0" w:line="240" w:lineRule="auto"/>
        <w:rPr>
          <w:rFonts w:eastAsia="Times New Roman" w:cs="Times New Roman"/>
          <w:sz w:val="24"/>
          <w:szCs w:val="24"/>
          <w:lang w:eastAsia="de-DE"/>
        </w:rPr>
      </w:pPr>
    </w:p>
    <w:p w:rsidR="00720889" w:rsidRPr="00082737" w:rsidRDefault="00720889" w:rsidP="00720889">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Die Konfi-Card ist gültig mit beiden Unterschriften</w:t>
      </w:r>
    </w:p>
    <w:p w:rsidR="00720889" w:rsidRPr="00082737" w:rsidRDefault="00720889" w:rsidP="00720889">
      <w:pPr>
        <w:spacing w:after="0" w:line="240" w:lineRule="auto"/>
        <w:rPr>
          <w:rFonts w:eastAsia="Times New Roman" w:cs="Times New Roman"/>
          <w:sz w:val="24"/>
          <w:szCs w:val="24"/>
          <w:lang w:eastAsia="de-DE"/>
        </w:rPr>
      </w:pPr>
    </w:p>
    <w:p w:rsidR="00720889" w:rsidRPr="00082737" w:rsidRDefault="00720889" w:rsidP="00720889">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Die Rechte und Pflichten als Konfirmandin/als Konfirmand leuchten mir ein.</w:t>
      </w:r>
    </w:p>
    <w:p w:rsidR="00720889" w:rsidRPr="00082737" w:rsidRDefault="00720889" w:rsidP="00720889">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Ich will mich danach richten. </w:t>
      </w:r>
      <w:r w:rsidRPr="00082737">
        <w:rPr>
          <w:rFonts w:eastAsia="Times New Roman" w:cs="Times New Roman"/>
          <w:sz w:val="24"/>
          <w:szCs w:val="24"/>
          <w:lang w:eastAsia="de-DE"/>
        </w:rPr>
        <w:t>Die Absprachen mit d</w:t>
      </w:r>
      <w:r>
        <w:rPr>
          <w:rFonts w:eastAsia="Times New Roman" w:cs="Times New Roman"/>
          <w:sz w:val="24"/>
          <w:szCs w:val="24"/>
          <w:lang w:eastAsia="de-DE"/>
        </w:rPr>
        <w:t>er Gruppe und auf dieser Konfi-</w:t>
      </w:r>
      <w:r w:rsidRPr="00082737">
        <w:rPr>
          <w:rFonts w:eastAsia="Times New Roman" w:cs="Times New Roman"/>
          <w:sz w:val="24"/>
          <w:szCs w:val="24"/>
          <w:lang w:eastAsia="de-DE"/>
        </w:rPr>
        <w:t>Card sind für mich verpflichtend.</w:t>
      </w:r>
    </w:p>
    <w:p w:rsidR="00720889" w:rsidRPr="00082737" w:rsidRDefault="00720889" w:rsidP="00720889">
      <w:pPr>
        <w:rPr>
          <w:b/>
          <w:sz w:val="24"/>
          <w:szCs w:val="24"/>
        </w:rPr>
      </w:pPr>
    </w:p>
    <w:p w:rsidR="00720889" w:rsidRPr="00082737" w:rsidRDefault="00720889" w:rsidP="00720889">
      <w:pPr>
        <w:spacing w:after="0" w:line="240" w:lineRule="auto"/>
        <w:rPr>
          <w:rFonts w:eastAsia="Times New Roman" w:cs="Times New Roman"/>
          <w:sz w:val="24"/>
          <w:szCs w:val="24"/>
          <w:lang w:eastAsia="de-DE"/>
        </w:rPr>
      </w:pPr>
      <w:r>
        <w:rPr>
          <w:rFonts w:eastAsia="Times New Roman" w:cs="Times New Roman"/>
          <w:sz w:val="24"/>
          <w:szCs w:val="24"/>
          <w:lang w:eastAsia="de-DE"/>
        </w:rPr>
        <w:t>_____________________</w:t>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t>____________________________________</w:t>
      </w:r>
    </w:p>
    <w:p w:rsidR="00720889" w:rsidRPr="00082737" w:rsidRDefault="00720889" w:rsidP="00720889">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Ort, Datum  </w:t>
      </w:r>
      <w:r w:rsidRPr="00082737">
        <w:rPr>
          <w:rFonts w:eastAsia="Times New Roman" w:cs="Times New Roman"/>
          <w:sz w:val="24"/>
          <w:szCs w:val="24"/>
          <w:lang w:eastAsia="de-DE"/>
        </w:rPr>
        <w:tab/>
      </w:r>
      <w:r w:rsidRPr="00082737">
        <w:rPr>
          <w:rFonts w:eastAsia="Times New Roman" w:cs="Times New Roman"/>
          <w:sz w:val="24"/>
          <w:szCs w:val="24"/>
          <w:lang w:eastAsia="de-DE"/>
        </w:rPr>
        <w:tab/>
      </w:r>
      <w:r w:rsidRPr="00082737">
        <w:rPr>
          <w:rFonts w:eastAsia="Times New Roman" w:cs="Times New Roman"/>
          <w:sz w:val="24"/>
          <w:szCs w:val="24"/>
          <w:lang w:eastAsia="de-DE"/>
        </w:rPr>
        <w:tab/>
      </w:r>
      <w:r w:rsidRPr="00082737">
        <w:rPr>
          <w:rFonts w:eastAsia="Times New Roman" w:cs="Times New Roman"/>
          <w:sz w:val="24"/>
          <w:szCs w:val="24"/>
          <w:lang w:eastAsia="de-DE"/>
        </w:rPr>
        <w:tab/>
      </w:r>
      <w:r w:rsidRPr="00082737">
        <w:rPr>
          <w:rFonts w:eastAsia="Times New Roman" w:cs="Times New Roman"/>
          <w:sz w:val="24"/>
          <w:szCs w:val="24"/>
          <w:lang w:eastAsia="de-DE"/>
        </w:rPr>
        <w:tab/>
        <w:t>Unterschrift</w:t>
      </w:r>
    </w:p>
    <w:p w:rsidR="00720889" w:rsidRPr="00082737" w:rsidRDefault="00720889" w:rsidP="00720889">
      <w:pPr>
        <w:rPr>
          <w:b/>
          <w:sz w:val="24"/>
          <w:szCs w:val="24"/>
        </w:rPr>
      </w:pPr>
    </w:p>
    <w:p w:rsidR="00720889" w:rsidRPr="00082737" w:rsidRDefault="00720889" w:rsidP="00720889">
      <w:pPr>
        <w:rPr>
          <w:sz w:val="24"/>
          <w:szCs w:val="24"/>
        </w:rPr>
      </w:pPr>
      <w:r w:rsidRPr="00082737">
        <w:rPr>
          <w:b/>
          <w:sz w:val="24"/>
          <w:szCs w:val="24"/>
        </w:rPr>
        <w:lastRenderedPageBreak/>
        <w:t>Gruppenkontrakte</w:t>
      </w:r>
      <w:r>
        <w:rPr>
          <w:b/>
          <w:sz w:val="24"/>
          <w:szCs w:val="24"/>
        </w:rPr>
        <w:t xml:space="preserve"> </w:t>
      </w:r>
      <w:r>
        <w:rPr>
          <w:b/>
          <w:sz w:val="24"/>
          <w:szCs w:val="24"/>
        </w:rPr>
        <w:br/>
      </w:r>
      <w:r w:rsidRPr="00C12ED3">
        <w:rPr>
          <w:i/>
          <w:sz w:val="24"/>
          <w:szCs w:val="24"/>
        </w:rPr>
        <w:t>Davon zu unterscheiden sind Gruppenkontrakte. Sie werden gemeinsam in der Konfi-Gruppe entwickelt und regeln die Arbeitsweise und die Gestaltung der Beziehungen untereinander. Sie werden in der Anfangsphase der Konfirmandenzeit in der Gruppe entwickelt und können als Plakat im Gruppenraum aufgehängt bzw. allen für ihre Konfi-Hefter mitgegeben werden.</w:t>
      </w:r>
    </w:p>
    <w:p w:rsidR="00720889" w:rsidRPr="00C12ED3" w:rsidRDefault="00720889" w:rsidP="00720889">
      <w:pPr>
        <w:contextualSpacing/>
        <w:rPr>
          <w:i/>
          <w:sz w:val="24"/>
          <w:szCs w:val="24"/>
          <w:u w:val="single"/>
        </w:rPr>
      </w:pPr>
      <w:r w:rsidRPr="00C12ED3">
        <w:rPr>
          <w:i/>
          <w:sz w:val="24"/>
          <w:szCs w:val="24"/>
          <w:u w:val="single"/>
        </w:rPr>
        <w:t>Beispiel einer Erarbeitung:</w:t>
      </w:r>
    </w:p>
    <w:p w:rsidR="00720889" w:rsidRPr="00082737" w:rsidRDefault="00720889" w:rsidP="00720889">
      <w:pPr>
        <w:contextualSpacing/>
        <w:rPr>
          <w:sz w:val="24"/>
          <w:szCs w:val="24"/>
        </w:rPr>
      </w:pPr>
    </w:p>
    <w:p w:rsidR="00720889" w:rsidRPr="00082737" w:rsidRDefault="00720889" w:rsidP="00720889">
      <w:pPr>
        <w:ind w:left="170" w:hanging="170"/>
        <w:contextualSpacing/>
        <w:rPr>
          <w:sz w:val="24"/>
          <w:szCs w:val="24"/>
        </w:rPr>
      </w:pPr>
      <w:r w:rsidRPr="00082737">
        <w:rPr>
          <w:sz w:val="24"/>
          <w:szCs w:val="24"/>
        </w:rPr>
        <w:t>- Alle notieren auf Zettel Antworten zu den Fragen: „Was möchtest du im Konfi erleben?“ und „Wie möchtest du im Konfi behandelt werden?“; jede Antwort steht auf einem einzelnen Zettel.</w:t>
      </w:r>
    </w:p>
    <w:p w:rsidR="00720889" w:rsidRPr="00082737" w:rsidRDefault="00720889" w:rsidP="00720889">
      <w:pPr>
        <w:ind w:left="170" w:hanging="170"/>
        <w:contextualSpacing/>
        <w:rPr>
          <w:sz w:val="24"/>
          <w:szCs w:val="24"/>
        </w:rPr>
      </w:pPr>
      <w:r>
        <w:rPr>
          <w:sz w:val="24"/>
          <w:szCs w:val="24"/>
        </w:rPr>
        <w:t>- In K</w:t>
      </w:r>
      <w:r w:rsidRPr="00082737">
        <w:rPr>
          <w:sz w:val="24"/>
          <w:szCs w:val="24"/>
        </w:rPr>
        <w:t xml:space="preserve">leingruppen werden die Zettel gesichtet und sortiert nach Antworten zu „Inhalten und Methoden“ (Was </w:t>
      </w:r>
      <w:proofErr w:type="gramStart"/>
      <w:r w:rsidRPr="00082737">
        <w:rPr>
          <w:sz w:val="24"/>
          <w:szCs w:val="24"/>
        </w:rPr>
        <w:t>möchtest</w:t>
      </w:r>
      <w:proofErr w:type="gramEnd"/>
      <w:r w:rsidRPr="00082737">
        <w:rPr>
          <w:sz w:val="24"/>
          <w:szCs w:val="24"/>
        </w:rPr>
        <w:t xml:space="preserve"> du erleben?) und zu „Umgang und Verhalten“ (Wie möchtest du behandelt werden?).</w:t>
      </w:r>
    </w:p>
    <w:p w:rsidR="00720889" w:rsidRPr="00082737" w:rsidRDefault="00720889" w:rsidP="00720889">
      <w:pPr>
        <w:ind w:left="170" w:hanging="170"/>
        <w:contextualSpacing/>
        <w:rPr>
          <w:sz w:val="24"/>
          <w:szCs w:val="24"/>
        </w:rPr>
      </w:pPr>
      <w:r w:rsidRPr="00082737">
        <w:rPr>
          <w:sz w:val="24"/>
          <w:szCs w:val="24"/>
        </w:rPr>
        <w:t xml:space="preserve">- Die Zettel zu „Inhalten und Methoden“ werden auf große Papierbahnen geklebt. Sie bilden später im Plenum die Grundlage eines Gesprächs über Erwartungen und </w:t>
      </w:r>
      <w:r>
        <w:rPr>
          <w:sz w:val="24"/>
          <w:szCs w:val="24"/>
        </w:rPr>
        <w:t>W</w:t>
      </w:r>
      <w:r w:rsidRPr="00082737">
        <w:rPr>
          <w:sz w:val="24"/>
          <w:szCs w:val="24"/>
        </w:rPr>
        <w:t>ünsche an die Konfirmandenzeit.</w:t>
      </w:r>
    </w:p>
    <w:p w:rsidR="00720889" w:rsidRPr="00082737" w:rsidRDefault="00720889" w:rsidP="00720889">
      <w:pPr>
        <w:ind w:left="170" w:hanging="170"/>
        <w:contextualSpacing/>
        <w:rPr>
          <w:sz w:val="24"/>
          <w:szCs w:val="24"/>
        </w:rPr>
      </w:pPr>
      <w:r w:rsidRPr="00082737">
        <w:rPr>
          <w:sz w:val="24"/>
          <w:szCs w:val="24"/>
        </w:rPr>
        <w:t>- Aus den Antworten, die sich auf Umgang und Verhalten beziehen, werden in Kleingruppen Verhaltensregeln zu formulieren versucht, die für die Gesamtgruppe gelten sollen.</w:t>
      </w:r>
    </w:p>
    <w:p w:rsidR="00720889" w:rsidRPr="00082737" w:rsidRDefault="00720889" w:rsidP="00720889">
      <w:pPr>
        <w:ind w:left="170" w:hanging="170"/>
        <w:contextualSpacing/>
        <w:rPr>
          <w:sz w:val="24"/>
          <w:szCs w:val="24"/>
        </w:rPr>
      </w:pPr>
      <w:r w:rsidRPr="00082737">
        <w:rPr>
          <w:sz w:val="24"/>
          <w:szCs w:val="24"/>
        </w:rPr>
        <w:t>- Aus den Regeln jeder Kleingruppe wird im Plenum eine Gesamtliste erarbeitet. Über die Aufnahme einzelner Regeln wird abgestimmt. – Es empfiehlt sich, vorher eine bestimmte Anzahl festzulegen (bewährt haben sich sieben).</w:t>
      </w:r>
    </w:p>
    <w:p w:rsidR="00720889" w:rsidRPr="00082737" w:rsidRDefault="00720889" w:rsidP="00720889">
      <w:pPr>
        <w:ind w:left="170" w:hanging="170"/>
        <w:contextualSpacing/>
        <w:rPr>
          <w:sz w:val="24"/>
          <w:szCs w:val="24"/>
        </w:rPr>
      </w:pPr>
      <w:r w:rsidRPr="00082737">
        <w:rPr>
          <w:sz w:val="24"/>
          <w:szCs w:val="24"/>
        </w:rPr>
        <w:t>- Die beschlossenen Regeln werden gut sichtbar für alle aufgehängt.</w:t>
      </w:r>
    </w:p>
    <w:p w:rsidR="00720889" w:rsidRPr="00082737" w:rsidRDefault="00720889" w:rsidP="00720889">
      <w:pPr>
        <w:ind w:left="170" w:hanging="170"/>
        <w:contextualSpacing/>
        <w:rPr>
          <w:sz w:val="24"/>
          <w:szCs w:val="24"/>
        </w:rPr>
      </w:pPr>
    </w:p>
    <w:p w:rsidR="00720889" w:rsidRPr="00082737" w:rsidRDefault="00720889" w:rsidP="00720889">
      <w:pPr>
        <w:contextualSpacing/>
        <w:rPr>
          <w:sz w:val="24"/>
          <w:szCs w:val="24"/>
        </w:rPr>
      </w:pPr>
      <w:r w:rsidRPr="00082737">
        <w:rPr>
          <w:sz w:val="24"/>
          <w:szCs w:val="24"/>
        </w:rPr>
        <w:t>Kurz vor Ende einer Konfi-Stunde kann überprüft werden, wie gut die Gruppe es geschafft hat, ihre Regeln einzuhalten. Nach einer gewissen Zeit sollten si</w:t>
      </w:r>
      <w:r>
        <w:rPr>
          <w:sz w:val="24"/>
          <w:szCs w:val="24"/>
        </w:rPr>
        <w:t>e</w:t>
      </w:r>
      <w:r w:rsidRPr="00082737">
        <w:rPr>
          <w:sz w:val="24"/>
          <w:szCs w:val="24"/>
        </w:rPr>
        <w:t xml:space="preserve"> nochmal zum Thema gemacht und eventuell verändert werden.</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89"/>
    <w:rsid w:val="00384A44"/>
    <w:rsid w:val="00720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8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8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2016-05-13T09:59:00Z</dcterms:created>
  <dcterms:modified xsi:type="dcterms:W3CDTF">2016-05-13T10:00:00Z</dcterms:modified>
</cp:coreProperties>
</file>