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E8B7BB" w14:textId="771F8A08" w:rsidR="005E73C3" w:rsidRPr="00486EAD" w:rsidRDefault="00486EAD">
      <w:pPr>
        <w:rPr>
          <w:b/>
          <w:sz w:val="28"/>
          <w:szCs w:val="28"/>
        </w:rPr>
      </w:pPr>
      <w:r w:rsidRPr="00486EAD">
        <w:rPr>
          <w:b/>
          <w:sz w:val="28"/>
          <w:szCs w:val="28"/>
        </w:rPr>
        <w:t xml:space="preserve">Jesus zieht in Jerusalem ein  </w:t>
      </w:r>
    </w:p>
    <w:tbl>
      <w:tblPr>
        <w:tblStyle w:val="Tabellenraster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63"/>
        <w:gridCol w:w="2830"/>
      </w:tblGrid>
      <w:tr w:rsidR="00884FFB" w14:paraId="469E8D5F" w14:textId="77777777" w:rsidTr="00683F25">
        <w:tc>
          <w:tcPr>
            <w:tcW w:w="6663" w:type="dxa"/>
            <w:tcMar>
              <w:top w:w="170" w:type="dxa"/>
              <w:bottom w:w="170" w:type="dxa"/>
            </w:tcMar>
            <w:vAlign w:val="center"/>
          </w:tcPr>
          <w:p w14:paraId="6BF289A0" w14:textId="77777777" w:rsidR="00F86A6B" w:rsidRDefault="00EA3818" w:rsidP="00F86A6B">
            <w:r w:rsidRPr="00EA3818">
              <w:rPr>
                <w:noProof/>
              </w:rPr>
              <w:drawing>
                <wp:inline distT="0" distB="0" distL="0" distR="0" wp14:anchorId="2E2CDD75" wp14:editId="53A32792">
                  <wp:extent cx="3374571" cy="1791970"/>
                  <wp:effectExtent l="0" t="0" r="0" b="0"/>
                  <wp:docPr id="6" name="Grafik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E5709AA-9E44-4459-9B1B-B63F132392C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4">
                            <a:extLst>
                              <a:ext uri="{FF2B5EF4-FFF2-40B4-BE49-F238E27FC236}">
                                <a16:creationId xmlns:a16="http://schemas.microsoft.com/office/drawing/2014/main" id="{8E5709AA-9E44-4459-9B1B-B63F132392C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691" cy="1804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0" w:type="dxa"/>
            <w:tcMar>
              <w:top w:w="170" w:type="dxa"/>
              <w:bottom w:w="170" w:type="dxa"/>
            </w:tcMar>
            <w:vAlign w:val="center"/>
          </w:tcPr>
          <w:p w14:paraId="5296B9DB" w14:textId="77777777" w:rsidR="00EA3818" w:rsidRPr="00683F25" w:rsidRDefault="00EA3818" w:rsidP="00EA3818">
            <w:pPr>
              <w:rPr>
                <w:sz w:val="24"/>
                <w:szCs w:val="24"/>
              </w:rPr>
            </w:pPr>
            <w:r w:rsidRPr="00683F25">
              <w:rPr>
                <w:sz w:val="24"/>
                <w:szCs w:val="24"/>
              </w:rPr>
              <w:t>Jesus reitet mit dem Esel</w:t>
            </w:r>
          </w:p>
          <w:p w14:paraId="7B64F4C6" w14:textId="77777777" w:rsidR="00EA3818" w:rsidRPr="00683F25" w:rsidRDefault="00EA3818" w:rsidP="00EA3818">
            <w:pPr>
              <w:rPr>
                <w:sz w:val="24"/>
                <w:szCs w:val="24"/>
              </w:rPr>
            </w:pPr>
            <w:r w:rsidRPr="00683F25">
              <w:rPr>
                <w:sz w:val="24"/>
                <w:szCs w:val="24"/>
              </w:rPr>
              <w:t>nach Jerusalem</w:t>
            </w:r>
            <w:r w:rsidRPr="00683F25">
              <w:rPr>
                <w:b/>
                <w:bCs/>
                <w:sz w:val="24"/>
                <w:szCs w:val="24"/>
              </w:rPr>
              <w:t>.</w:t>
            </w:r>
          </w:p>
          <w:p w14:paraId="6B0F578C" w14:textId="77777777" w:rsidR="00F86A6B" w:rsidRPr="00683F25" w:rsidRDefault="00F86A6B" w:rsidP="00F86A6B">
            <w:pPr>
              <w:rPr>
                <w:sz w:val="24"/>
                <w:szCs w:val="24"/>
              </w:rPr>
            </w:pPr>
          </w:p>
        </w:tc>
      </w:tr>
      <w:tr w:rsidR="00884FFB" w14:paraId="7B8B2809" w14:textId="77777777" w:rsidTr="00683F25">
        <w:tc>
          <w:tcPr>
            <w:tcW w:w="6663" w:type="dxa"/>
            <w:tcMar>
              <w:top w:w="170" w:type="dxa"/>
              <w:bottom w:w="170" w:type="dxa"/>
            </w:tcMar>
            <w:vAlign w:val="center"/>
          </w:tcPr>
          <w:p w14:paraId="4BA24490" w14:textId="77777777" w:rsidR="00F86A6B" w:rsidRDefault="00EA3818" w:rsidP="00F86A6B">
            <w:r w:rsidRPr="00EA3818">
              <w:rPr>
                <w:noProof/>
              </w:rPr>
              <w:drawing>
                <wp:inline distT="0" distB="0" distL="0" distR="0" wp14:anchorId="39B3706B" wp14:editId="0C817201">
                  <wp:extent cx="3381829" cy="1799510"/>
                  <wp:effectExtent l="0" t="0" r="0" b="0"/>
                  <wp:docPr id="8" name="Grafik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B432247-C2FF-47FE-A6B7-53F61D4ACA6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2">
                            <a:extLst>
                              <a:ext uri="{FF2B5EF4-FFF2-40B4-BE49-F238E27FC236}">
                                <a16:creationId xmlns:a16="http://schemas.microsoft.com/office/drawing/2014/main" id="{3B432247-C2FF-47FE-A6B7-53F61D4ACA6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2172" cy="1815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0" w:type="dxa"/>
            <w:tcMar>
              <w:top w:w="170" w:type="dxa"/>
              <w:bottom w:w="170" w:type="dxa"/>
            </w:tcMar>
            <w:vAlign w:val="center"/>
          </w:tcPr>
          <w:p w14:paraId="2B2D13FE" w14:textId="77777777" w:rsidR="00EA3818" w:rsidRPr="00683F25" w:rsidRDefault="00EA3818" w:rsidP="00EA3818">
            <w:pPr>
              <w:rPr>
                <w:sz w:val="24"/>
                <w:szCs w:val="24"/>
              </w:rPr>
            </w:pPr>
            <w:r w:rsidRPr="00683F25">
              <w:rPr>
                <w:sz w:val="24"/>
                <w:szCs w:val="24"/>
              </w:rPr>
              <w:t xml:space="preserve">Die Menschen legen ihre Kleider </w:t>
            </w:r>
          </w:p>
          <w:p w14:paraId="7B64BC47" w14:textId="77777777" w:rsidR="00EA3818" w:rsidRPr="00683F25" w:rsidRDefault="00EA3818" w:rsidP="00EA3818">
            <w:pPr>
              <w:rPr>
                <w:sz w:val="24"/>
                <w:szCs w:val="24"/>
              </w:rPr>
            </w:pPr>
            <w:r w:rsidRPr="00683F25">
              <w:rPr>
                <w:sz w:val="24"/>
                <w:szCs w:val="24"/>
              </w:rPr>
              <w:t>auf dem Weg aus.</w:t>
            </w:r>
          </w:p>
          <w:p w14:paraId="6297FB28" w14:textId="77777777" w:rsidR="00F86A6B" w:rsidRPr="00683F25" w:rsidRDefault="00F86A6B" w:rsidP="00F86A6B">
            <w:pPr>
              <w:rPr>
                <w:sz w:val="24"/>
                <w:szCs w:val="24"/>
              </w:rPr>
            </w:pPr>
          </w:p>
        </w:tc>
      </w:tr>
      <w:tr w:rsidR="00683F25" w14:paraId="26AB7718" w14:textId="77777777" w:rsidTr="00683F25">
        <w:tc>
          <w:tcPr>
            <w:tcW w:w="6663" w:type="dxa"/>
            <w:tcMar>
              <w:top w:w="170" w:type="dxa"/>
              <w:bottom w:w="170" w:type="dxa"/>
            </w:tcMar>
            <w:vAlign w:val="center"/>
          </w:tcPr>
          <w:p w14:paraId="0760C04A" w14:textId="77777777" w:rsidR="00683F25" w:rsidRDefault="00683F25" w:rsidP="00637440">
            <w:r w:rsidRPr="00C16EA6">
              <w:rPr>
                <w:noProof/>
              </w:rPr>
              <w:drawing>
                <wp:inline distT="0" distB="0" distL="0" distR="0" wp14:anchorId="1B0497E8" wp14:editId="151C373D">
                  <wp:extent cx="3374390" cy="2078355"/>
                  <wp:effectExtent l="0" t="0" r="0" b="0"/>
                  <wp:docPr id="10" name="Grafik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AA9AC60-5FF2-47E3-82D1-170D55E3878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2">
                            <a:extLst>
                              <a:ext uri="{FF2B5EF4-FFF2-40B4-BE49-F238E27FC236}">
                                <a16:creationId xmlns:a16="http://schemas.microsoft.com/office/drawing/2014/main" id="{9AA9AC60-5FF2-47E3-82D1-170D55E3878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1646" cy="2088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0" w:type="dxa"/>
            <w:tcMar>
              <w:top w:w="170" w:type="dxa"/>
              <w:bottom w:w="170" w:type="dxa"/>
            </w:tcMar>
            <w:vAlign w:val="center"/>
          </w:tcPr>
          <w:p w14:paraId="25BD91DA" w14:textId="77777777" w:rsidR="00683F25" w:rsidRPr="00683F25" w:rsidRDefault="00683F25" w:rsidP="00637440">
            <w:pPr>
              <w:rPr>
                <w:sz w:val="24"/>
                <w:szCs w:val="24"/>
              </w:rPr>
            </w:pPr>
            <w:r w:rsidRPr="00683F25">
              <w:rPr>
                <w:sz w:val="24"/>
                <w:szCs w:val="24"/>
              </w:rPr>
              <w:t>Sie sind fröhlich und loben Gott mit lauter Stimme.</w:t>
            </w:r>
          </w:p>
          <w:p w14:paraId="74913029" w14:textId="77777777" w:rsidR="00683F25" w:rsidRPr="00683F25" w:rsidRDefault="00683F25" w:rsidP="00637440">
            <w:pPr>
              <w:rPr>
                <w:sz w:val="24"/>
                <w:szCs w:val="24"/>
              </w:rPr>
            </w:pPr>
          </w:p>
          <w:p w14:paraId="00F1782E" w14:textId="77777777" w:rsidR="00683F25" w:rsidRPr="00683F25" w:rsidRDefault="00683F25" w:rsidP="00637440">
            <w:pPr>
              <w:rPr>
                <w:sz w:val="24"/>
                <w:szCs w:val="24"/>
              </w:rPr>
            </w:pPr>
            <w:r w:rsidRPr="00683F25">
              <w:rPr>
                <w:sz w:val="24"/>
                <w:szCs w:val="24"/>
              </w:rPr>
              <w:t>Sie singen über alle Taten von Jesus, die sie gesehen haben:</w:t>
            </w:r>
          </w:p>
          <w:p w14:paraId="4A9C23C0" w14:textId="77777777" w:rsidR="00683F25" w:rsidRPr="00683F25" w:rsidRDefault="00683F25" w:rsidP="00637440">
            <w:pPr>
              <w:rPr>
                <w:sz w:val="24"/>
                <w:szCs w:val="24"/>
              </w:rPr>
            </w:pPr>
          </w:p>
          <w:p w14:paraId="63144894" w14:textId="77777777" w:rsidR="00683F25" w:rsidRPr="00683F25" w:rsidRDefault="00683F25" w:rsidP="00637440">
            <w:pPr>
              <w:rPr>
                <w:sz w:val="24"/>
                <w:szCs w:val="24"/>
              </w:rPr>
            </w:pPr>
            <w:r w:rsidRPr="00683F25">
              <w:rPr>
                <w:sz w:val="24"/>
                <w:szCs w:val="24"/>
              </w:rPr>
              <w:t>Blinde sehen, Lahme gehen, Tote stehen auf.</w:t>
            </w:r>
          </w:p>
          <w:p w14:paraId="1C31342E" w14:textId="77777777" w:rsidR="00683F25" w:rsidRPr="00683F25" w:rsidRDefault="00683F25" w:rsidP="00637440">
            <w:pPr>
              <w:rPr>
                <w:sz w:val="24"/>
                <w:szCs w:val="24"/>
              </w:rPr>
            </w:pPr>
          </w:p>
        </w:tc>
      </w:tr>
      <w:tr w:rsidR="00884FFB" w14:paraId="4CD01F92" w14:textId="77777777" w:rsidTr="00683F25">
        <w:tc>
          <w:tcPr>
            <w:tcW w:w="6663" w:type="dxa"/>
            <w:tcMar>
              <w:top w:w="170" w:type="dxa"/>
              <w:bottom w:w="170" w:type="dxa"/>
            </w:tcMar>
            <w:vAlign w:val="center"/>
          </w:tcPr>
          <w:p w14:paraId="248BE0CD" w14:textId="77777777" w:rsidR="00F86A6B" w:rsidRDefault="00EA3818" w:rsidP="00F86A6B">
            <w:r w:rsidRPr="00EA3818">
              <w:rPr>
                <w:noProof/>
              </w:rPr>
              <w:drawing>
                <wp:inline distT="0" distB="0" distL="0" distR="0" wp14:anchorId="164F1B96" wp14:editId="0D0CD7D0">
                  <wp:extent cx="3410857" cy="2078355"/>
                  <wp:effectExtent l="0" t="0" r="0" b="0"/>
                  <wp:docPr id="9" name="Grafik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3059CC5-35CD-430A-8894-9FFA921A4BA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2">
                            <a:extLst>
                              <a:ext uri="{FF2B5EF4-FFF2-40B4-BE49-F238E27FC236}">
                                <a16:creationId xmlns:a16="http://schemas.microsoft.com/office/drawing/2014/main" id="{A3059CC5-35CD-430A-8894-9FFA921A4BA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6838" cy="2100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0" w:type="dxa"/>
            <w:tcMar>
              <w:top w:w="170" w:type="dxa"/>
              <w:bottom w:w="170" w:type="dxa"/>
            </w:tcMar>
            <w:vAlign w:val="center"/>
          </w:tcPr>
          <w:p w14:paraId="253BD1F2" w14:textId="77777777" w:rsidR="00EA3818" w:rsidRPr="00683F25" w:rsidRDefault="00EA3818" w:rsidP="00EA3818">
            <w:pPr>
              <w:rPr>
                <w:sz w:val="24"/>
                <w:szCs w:val="24"/>
              </w:rPr>
            </w:pPr>
            <w:r w:rsidRPr="00683F25">
              <w:rPr>
                <w:sz w:val="24"/>
                <w:szCs w:val="24"/>
              </w:rPr>
              <w:t xml:space="preserve">Sie reißen Palmzweige ab </w:t>
            </w:r>
          </w:p>
          <w:p w14:paraId="02F1F09B" w14:textId="77777777" w:rsidR="00EA3818" w:rsidRPr="00683F25" w:rsidRDefault="00EA3818" w:rsidP="00EA3818">
            <w:pPr>
              <w:rPr>
                <w:sz w:val="24"/>
                <w:szCs w:val="24"/>
              </w:rPr>
            </w:pPr>
            <w:r w:rsidRPr="00683F25">
              <w:rPr>
                <w:sz w:val="24"/>
                <w:szCs w:val="24"/>
              </w:rPr>
              <w:t>und winken Jesus zu.</w:t>
            </w:r>
          </w:p>
          <w:p w14:paraId="16A82CEC" w14:textId="77777777" w:rsidR="00F86A6B" w:rsidRPr="00683F25" w:rsidRDefault="00F86A6B" w:rsidP="00F86A6B">
            <w:pPr>
              <w:rPr>
                <w:sz w:val="24"/>
                <w:szCs w:val="24"/>
              </w:rPr>
            </w:pPr>
          </w:p>
        </w:tc>
      </w:tr>
      <w:tr w:rsidR="00884FFB" w14:paraId="2D7AA0F1" w14:textId="77777777" w:rsidTr="00683F25">
        <w:tc>
          <w:tcPr>
            <w:tcW w:w="6663" w:type="dxa"/>
            <w:tcMar>
              <w:top w:w="170" w:type="dxa"/>
              <w:bottom w:w="170" w:type="dxa"/>
            </w:tcMar>
            <w:vAlign w:val="center"/>
          </w:tcPr>
          <w:p w14:paraId="40211C74" w14:textId="77777777" w:rsidR="00C16EA6" w:rsidRDefault="00C16EA6" w:rsidP="00F86A6B">
            <w:r w:rsidRPr="00C16EA6">
              <w:rPr>
                <w:noProof/>
              </w:rPr>
              <w:lastRenderedPageBreak/>
              <w:drawing>
                <wp:inline distT="0" distB="0" distL="0" distR="0" wp14:anchorId="2BFDFB02" wp14:editId="1092CD14">
                  <wp:extent cx="3512457" cy="2224405"/>
                  <wp:effectExtent l="0" t="0" r="0" b="4445"/>
                  <wp:docPr id="11" name="Grafik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C708DE4-0AD5-4EAA-867C-A0821466FE0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2">
                            <a:extLst>
                              <a:ext uri="{FF2B5EF4-FFF2-40B4-BE49-F238E27FC236}">
                                <a16:creationId xmlns:a16="http://schemas.microsoft.com/office/drawing/2014/main" id="{8C708DE4-0AD5-4EAA-867C-A0821466FE0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4244" cy="2244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0" w:type="dxa"/>
            <w:tcMar>
              <w:top w:w="170" w:type="dxa"/>
              <w:bottom w:w="170" w:type="dxa"/>
            </w:tcMar>
            <w:vAlign w:val="center"/>
          </w:tcPr>
          <w:p w14:paraId="514D5C71" w14:textId="77777777" w:rsidR="00C16EA6" w:rsidRPr="00683F25" w:rsidRDefault="00C16EA6" w:rsidP="00C16EA6">
            <w:pPr>
              <w:rPr>
                <w:sz w:val="24"/>
                <w:szCs w:val="24"/>
              </w:rPr>
            </w:pPr>
            <w:r w:rsidRPr="00683F25">
              <w:rPr>
                <w:sz w:val="24"/>
                <w:szCs w:val="24"/>
              </w:rPr>
              <w:t xml:space="preserve">Viele Menschen sind da. </w:t>
            </w:r>
          </w:p>
          <w:p w14:paraId="7648CCC8" w14:textId="7D2AE89B" w:rsidR="00C16EA6" w:rsidRPr="00683F25" w:rsidRDefault="00C16EA6" w:rsidP="00C16EA6">
            <w:pPr>
              <w:rPr>
                <w:sz w:val="24"/>
                <w:szCs w:val="24"/>
              </w:rPr>
            </w:pPr>
            <w:r w:rsidRPr="00683F25">
              <w:rPr>
                <w:sz w:val="24"/>
                <w:szCs w:val="24"/>
              </w:rPr>
              <w:t xml:space="preserve">Sie begrüßen und feiern Jesus wie einen König und sie </w:t>
            </w:r>
            <w:r w:rsidR="00CB0491" w:rsidRPr="00683F25">
              <w:rPr>
                <w:sz w:val="24"/>
                <w:szCs w:val="24"/>
              </w:rPr>
              <w:t>rufen</w:t>
            </w:r>
            <w:r w:rsidRPr="00683F25">
              <w:rPr>
                <w:sz w:val="24"/>
                <w:szCs w:val="24"/>
              </w:rPr>
              <w:t>:</w:t>
            </w:r>
          </w:p>
          <w:p w14:paraId="2BDBB0F2" w14:textId="77777777" w:rsidR="00CB0491" w:rsidRPr="00683F25" w:rsidRDefault="00CB0491" w:rsidP="00C16EA6">
            <w:pPr>
              <w:rPr>
                <w:sz w:val="24"/>
                <w:szCs w:val="24"/>
              </w:rPr>
            </w:pPr>
          </w:p>
          <w:p w14:paraId="61E51C46" w14:textId="77777777" w:rsidR="00C16EA6" w:rsidRPr="00683F25" w:rsidRDefault="00C16EA6" w:rsidP="00FC0810">
            <w:pPr>
              <w:rPr>
                <w:sz w:val="24"/>
                <w:szCs w:val="24"/>
              </w:rPr>
            </w:pPr>
          </w:p>
        </w:tc>
      </w:tr>
      <w:tr w:rsidR="00884FFB" w14:paraId="780AC43D" w14:textId="77777777" w:rsidTr="00683F25">
        <w:tc>
          <w:tcPr>
            <w:tcW w:w="6663" w:type="dxa"/>
            <w:tcMar>
              <w:top w:w="170" w:type="dxa"/>
              <w:bottom w:w="170" w:type="dxa"/>
            </w:tcMar>
            <w:vAlign w:val="center"/>
          </w:tcPr>
          <w:p w14:paraId="547D0C86" w14:textId="387BD1D7" w:rsidR="00884FFB" w:rsidRPr="00C16EA6" w:rsidRDefault="00FC0810" w:rsidP="00683F25">
            <w:pPr>
              <w:jc w:val="center"/>
            </w:pPr>
            <w:r w:rsidRPr="00FC0810">
              <w:rPr>
                <w:noProof/>
              </w:rPr>
              <w:drawing>
                <wp:inline distT="0" distB="0" distL="0" distR="0" wp14:anchorId="012E0578" wp14:editId="40266DBD">
                  <wp:extent cx="1880009" cy="2282825"/>
                  <wp:effectExtent l="7937" t="0" r="0" b="0"/>
                  <wp:docPr id="22" name="Grafik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01684C8-1B7A-4C1A-AAEC-2F554D5DE6D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9">
                            <a:extLst>
                              <a:ext uri="{FF2B5EF4-FFF2-40B4-BE49-F238E27FC236}">
                                <a16:creationId xmlns:a16="http://schemas.microsoft.com/office/drawing/2014/main" id="{601684C8-1B7A-4C1A-AAEC-2F554D5DE6D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83734" cy="2287348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0" w:type="dxa"/>
            <w:tcMar>
              <w:top w:w="170" w:type="dxa"/>
              <w:bottom w:w="170" w:type="dxa"/>
            </w:tcMar>
            <w:vAlign w:val="center"/>
          </w:tcPr>
          <w:p w14:paraId="4CC6D2DE" w14:textId="77777777" w:rsidR="00FC0810" w:rsidRPr="00683F25" w:rsidRDefault="00FC0810" w:rsidP="00FC0810">
            <w:pPr>
              <w:rPr>
                <w:sz w:val="24"/>
                <w:szCs w:val="24"/>
              </w:rPr>
            </w:pPr>
            <w:r w:rsidRPr="00683F25">
              <w:rPr>
                <w:bCs/>
                <w:sz w:val="24"/>
                <w:szCs w:val="24"/>
              </w:rPr>
              <w:t>Gelobt sei, der da kommt,</w:t>
            </w:r>
          </w:p>
          <w:p w14:paraId="02946E30" w14:textId="77777777" w:rsidR="00FC0810" w:rsidRPr="00683F25" w:rsidRDefault="00FC0810" w:rsidP="00FC0810">
            <w:pPr>
              <w:rPr>
                <w:sz w:val="24"/>
                <w:szCs w:val="24"/>
              </w:rPr>
            </w:pPr>
            <w:r w:rsidRPr="00683F25">
              <w:rPr>
                <w:bCs/>
                <w:sz w:val="24"/>
                <w:szCs w:val="24"/>
              </w:rPr>
              <w:t xml:space="preserve">der König, in dem Namen des HERRN! </w:t>
            </w:r>
          </w:p>
          <w:p w14:paraId="1353CB42" w14:textId="77777777" w:rsidR="00FC0810" w:rsidRPr="00683F25" w:rsidRDefault="00FC0810" w:rsidP="00FC0810">
            <w:pPr>
              <w:rPr>
                <w:sz w:val="24"/>
                <w:szCs w:val="24"/>
              </w:rPr>
            </w:pPr>
            <w:r w:rsidRPr="00683F25">
              <w:rPr>
                <w:bCs/>
                <w:sz w:val="24"/>
                <w:szCs w:val="24"/>
              </w:rPr>
              <w:t>Friede sei im Himmel und Ehre in der Höhe!</w:t>
            </w:r>
          </w:p>
          <w:p w14:paraId="5C565BC0" w14:textId="55361DFF" w:rsidR="00CB0491" w:rsidRPr="00683F25" w:rsidRDefault="00CB0491" w:rsidP="00FC0810">
            <w:pPr>
              <w:rPr>
                <w:sz w:val="24"/>
                <w:szCs w:val="24"/>
              </w:rPr>
            </w:pPr>
          </w:p>
        </w:tc>
      </w:tr>
      <w:tr w:rsidR="00884FFB" w14:paraId="3A670705" w14:textId="77777777" w:rsidTr="00683F25">
        <w:tc>
          <w:tcPr>
            <w:tcW w:w="6663" w:type="dxa"/>
            <w:tcMar>
              <w:top w:w="170" w:type="dxa"/>
              <w:bottom w:w="170" w:type="dxa"/>
            </w:tcMar>
            <w:vAlign w:val="center"/>
          </w:tcPr>
          <w:p w14:paraId="50176327" w14:textId="2E74632C" w:rsidR="00884FFB" w:rsidRPr="00C16EA6" w:rsidRDefault="00FC0810" w:rsidP="00F86A6B">
            <w:r w:rsidRPr="00FC0810">
              <w:rPr>
                <w:noProof/>
              </w:rPr>
              <w:drawing>
                <wp:inline distT="0" distB="0" distL="0" distR="0" wp14:anchorId="420D51E5" wp14:editId="3B477B30">
                  <wp:extent cx="3599543" cy="2137410"/>
                  <wp:effectExtent l="0" t="0" r="1270" b="0"/>
                  <wp:docPr id="21" name="Grafik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1B6A3D3-6C50-48B2-9461-74AB7025E56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2">
                            <a:extLst>
                              <a:ext uri="{FF2B5EF4-FFF2-40B4-BE49-F238E27FC236}">
                                <a16:creationId xmlns:a16="http://schemas.microsoft.com/office/drawing/2014/main" id="{F1B6A3D3-6C50-48B2-9461-74AB7025E56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8909" cy="2148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0" w:type="dxa"/>
            <w:tcMar>
              <w:top w:w="170" w:type="dxa"/>
              <w:bottom w:w="170" w:type="dxa"/>
            </w:tcMar>
            <w:vAlign w:val="center"/>
          </w:tcPr>
          <w:p w14:paraId="663D8CDB" w14:textId="77777777" w:rsidR="00FC0810" w:rsidRPr="00683F25" w:rsidRDefault="00FC0810" w:rsidP="00FC0810">
            <w:pPr>
              <w:rPr>
                <w:sz w:val="24"/>
                <w:szCs w:val="24"/>
              </w:rPr>
            </w:pPr>
            <w:r w:rsidRPr="00683F25">
              <w:rPr>
                <w:sz w:val="24"/>
                <w:szCs w:val="24"/>
              </w:rPr>
              <w:t xml:space="preserve">Einige von den Priestern </w:t>
            </w:r>
          </w:p>
          <w:p w14:paraId="6251A884" w14:textId="77777777" w:rsidR="00FC0810" w:rsidRPr="00683F25" w:rsidRDefault="00FC0810" w:rsidP="00FC0810">
            <w:pPr>
              <w:rPr>
                <w:sz w:val="24"/>
                <w:szCs w:val="24"/>
              </w:rPr>
            </w:pPr>
            <w:r w:rsidRPr="00683F25">
              <w:rPr>
                <w:sz w:val="24"/>
                <w:szCs w:val="24"/>
              </w:rPr>
              <w:t>und Schriftgelehrten</w:t>
            </w:r>
          </w:p>
          <w:p w14:paraId="71BAAC90" w14:textId="77777777" w:rsidR="00FC0810" w:rsidRPr="00683F25" w:rsidRDefault="00FC0810" w:rsidP="00FC0810">
            <w:pPr>
              <w:rPr>
                <w:sz w:val="24"/>
                <w:szCs w:val="24"/>
              </w:rPr>
            </w:pPr>
            <w:r w:rsidRPr="00683F25">
              <w:rPr>
                <w:sz w:val="24"/>
                <w:szCs w:val="24"/>
              </w:rPr>
              <w:t>sprechen zu Jesus:</w:t>
            </w:r>
          </w:p>
          <w:p w14:paraId="217AFDA3" w14:textId="77777777" w:rsidR="00FC0810" w:rsidRPr="00683F25" w:rsidRDefault="00FC0810" w:rsidP="00FC0810">
            <w:pPr>
              <w:rPr>
                <w:sz w:val="24"/>
                <w:szCs w:val="24"/>
              </w:rPr>
            </w:pPr>
          </w:p>
          <w:p w14:paraId="06610A4B" w14:textId="77777777" w:rsidR="00FC0810" w:rsidRPr="00683F25" w:rsidRDefault="00FC0810" w:rsidP="00FC0810">
            <w:pPr>
              <w:rPr>
                <w:sz w:val="24"/>
                <w:szCs w:val="24"/>
              </w:rPr>
            </w:pPr>
            <w:r w:rsidRPr="00683F25">
              <w:rPr>
                <w:sz w:val="24"/>
                <w:szCs w:val="24"/>
              </w:rPr>
              <w:t xml:space="preserve">Sage deinen Jüngern, sie sollen leise sein! </w:t>
            </w:r>
          </w:p>
          <w:p w14:paraId="53D49BF0" w14:textId="77777777" w:rsidR="00FC0810" w:rsidRPr="00683F25" w:rsidRDefault="00FC0810" w:rsidP="00FC0810">
            <w:pPr>
              <w:rPr>
                <w:sz w:val="24"/>
                <w:szCs w:val="24"/>
              </w:rPr>
            </w:pPr>
            <w:r w:rsidRPr="00683F25">
              <w:rPr>
                <w:sz w:val="24"/>
                <w:szCs w:val="24"/>
              </w:rPr>
              <w:t>Sie sollen aufhören!</w:t>
            </w:r>
          </w:p>
          <w:p w14:paraId="2C43A6E9" w14:textId="77777777" w:rsidR="00884FFB" w:rsidRPr="00683F25" w:rsidRDefault="00884FFB" w:rsidP="00FC0810">
            <w:pPr>
              <w:rPr>
                <w:sz w:val="24"/>
                <w:szCs w:val="24"/>
              </w:rPr>
            </w:pPr>
          </w:p>
        </w:tc>
      </w:tr>
      <w:tr w:rsidR="00884FFB" w:rsidRPr="00C16EA6" w14:paraId="79EDBECB" w14:textId="77777777" w:rsidTr="00683F25">
        <w:tc>
          <w:tcPr>
            <w:tcW w:w="6663" w:type="dxa"/>
            <w:tcMar>
              <w:top w:w="170" w:type="dxa"/>
              <w:bottom w:w="170" w:type="dxa"/>
            </w:tcMar>
            <w:vAlign w:val="center"/>
          </w:tcPr>
          <w:p w14:paraId="7E499279" w14:textId="62621341" w:rsidR="00884FFB" w:rsidRPr="00C16EA6" w:rsidRDefault="00FC0810" w:rsidP="00A52545">
            <w:r w:rsidRPr="00CB0491">
              <w:rPr>
                <w:noProof/>
              </w:rPr>
              <w:drawing>
                <wp:inline distT="0" distB="0" distL="0" distR="0" wp14:anchorId="678992FB" wp14:editId="1A00F130">
                  <wp:extent cx="3679371" cy="2224405"/>
                  <wp:effectExtent l="0" t="0" r="0" b="4445"/>
                  <wp:docPr id="19" name="Grafik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535B286-BC7B-478F-BCFC-8A842750B7D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4">
                            <a:extLst>
                              <a:ext uri="{FF2B5EF4-FFF2-40B4-BE49-F238E27FC236}">
                                <a16:creationId xmlns:a16="http://schemas.microsoft.com/office/drawing/2014/main" id="{9535B286-BC7B-478F-BCFC-8A842750B7D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8750" cy="223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0" w:type="dxa"/>
            <w:tcMar>
              <w:top w:w="170" w:type="dxa"/>
              <w:bottom w:w="170" w:type="dxa"/>
            </w:tcMar>
            <w:vAlign w:val="center"/>
          </w:tcPr>
          <w:p w14:paraId="7D1C444F" w14:textId="77777777" w:rsidR="00FC0810" w:rsidRPr="00683F25" w:rsidRDefault="00FC0810" w:rsidP="00FC0810">
            <w:pPr>
              <w:rPr>
                <w:sz w:val="24"/>
                <w:szCs w:val="24"/>
              </w:rPr>
            </w:pPr>
          </w:p>
          <w:p w14:paraId="102A3CDA" w14:textId="77777777" w:rsidR="00107961" w:rsidRPr="00683F25" w:rsidRDefault="00FC0810" w:rsidP="00FC0810">
            <w:pPr>
              <w:rPr>
                <w:sz w:val="24"/>
                <w:szCs w:val="24"/>
              </w:rPr>
            </w:pPr>
            <w:r w:rsidRPr="00683F25">
              <w:rPr>
                <w:sz w:val="24"/>
                <w:szCs w:val="24"/>
              </w:rPr>
              <w:t xml:space="preserve">Aber Jesus beachtet </w:t>
            </w:r>
          </w:p>
          <w:p w14:paraId="40757BD7" w14:textId="726B0EF8" w:rsidR="00FC0810" w:rsidRPr="00683F25" w:rsidRDefault="00FC0810" w:rsidP="00FC0810">
            <w:pPr>
              <w:rPr>
                <w:sz w:val="24"/>
                <w:szCs w:val="24"/>
              </w:rPr>
            </w:pPr>
            <w:r w:rsidRPr="00683F25">
              <w:rPr>
                <w:sz w:val="24"/>
                <w:szCs w:val="24"/>
              </w:rPr>
              <w:t xml:space="preserve">die Priester </w:t>
            </w:r>
          </w:p>
          <w:p w14:paraId="761CCBBB" w14:textId="77777777" w:rsidR="00FC0810" w:rsidRPr="00683F25" w:rsidRDefault="00FC0810" w:rsidP="00FC0810">
            <w:pPr>
              <w:rPr>
                <w:sz w:val="24"/>
                <w:szCs w:val="24"/>
              </w:rPr>
            </w:pPr>
            <w:r w:rsidRPr="00683F25">
              <w:rPr>
                <w:sz w:val="24"/>
                <w:szCs w:val="24"/>
              </w:rPr>
              <w:t>und Schriftgelehrten nicht!</w:t>
            </w:r>
          </w:p>
          <w:p w14:paraId="6785251D" w14:textId="77777777" w:rsidR="00884FFB" w:rsidRPr="00683F25" w:rsidRDefault="00884FFB" w:rsidP="00A52545">
            <w:pPr>
              <w:rPr>
                <w:sz w:val="24"/>
                <w:szCs w:val="24"/>
              </w:rPr>
            </w:pPr>
          </w:p>
        </w:tc>
      </w:tr>
    </w:tbl>
    <w:p w14:paraId="6047DA42" w14:textId="77777777" w:rsidR="00486EAD" w:rsidRDefault="00486EAD" w:rsidP="00F86A6B">
      <w:pPr>
        <w:spacing w:after="0"/>
      </w:pPr>
    </w:p>
    <w:sectPr w:rsidR="00486EAD" w:rsidSect="00884FFB">
      <w:pgSz w:w="11906" w:h="16838"/>
      <w:pgMar w:top="993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5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6EAD"/>
    <w:rsid w:val="00107961"/>
    <w:rsid w:val="0018547A"/>
    <w:rsid w:val="00486EAD"/>
    <w:rsid w:val="005E73C3"/>
    <w:rsid w:val="00683F25"/>
    <w:rsid w:val="006F7496"/>
    <w:rsid w:val="00732DD1"/>
    <w:rsid w:val="007D5C84"/>
    <w:rsid w:val="00884FFB"/>
    <w:rsid w:val="00C16EA6"/>
    <w:rsid w:val="00CB0491"/>
    <w:rsid w:val="00CD653F"/>
    <w:rsid w:val="00DB7E8E"/>
    <w:rsid w:val="00EA3818"/>
    <w:rsid w:val="00EF481A"/>
    <w:rsid w:val="00F86A6B"/>
    <w:rsid w:val="00F92A78"/>
    <w:rsid w:val="00FC0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9021A5"/>
  <w15:chartTrackingRefBased/>
  <w15:docId w15:val="{BAE68A9B-4E6B-476C-9B42-E404C2214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CD65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table" w:styleId="Tabellenraster">
    <w:name w:val="Table Grid"/>
    <w:basedOn w:val="NormaleTabelle"/>
    <w:uiPriority w:val="39"/>
    <w:rsid w:val="00CD65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60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3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3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5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4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7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customXml" Target="../customXml/item4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2ACB2E5925C064B95B2CB5552E5EE5A" ma:contentTypeVersion="17" ma:contentTypeDescription="Ein neues Dokument erstellen." ma:contentTypeScope="" ma:versionID="e1483f2fd339ac11dde3bcb106d4c1b3">
  <xsd:schema xmlns:xsd="http://www.w3.org/2001/XMLSchema" xmlns:xs="http://www.w3.org/2001/XMLSchema" xmlns:p="http://schemas.microsoft.com/office/2006/metadata/properties" xmlns:ns2="28681d8c-7356-4815-8e22-b29f3722e650" xmlns:ns3="a1c5dfc3-91d7-4df5-88b1-a72183af92b0" targetNamespace="http://schemas.microsoft.com/office/2006/metadata/properties" ma:root="true" ma:fieldsID="f683cbdb9425f729cf44fb8115136b1f" ns2:_="" ns3:_="">
    <xsd:import namespace="28681d8c-7356-4815-8e22-b29f3722e650"/>
    <xsd:import namespace="a1c5dfc3-91d7-4df5-88b1-a72183af92b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681d8c-7356-4815-8e22-b29f3722e65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ternalName="_dlc_DocId" ma:readOnly="false">
      <xsd:simpleType>
        <xsd:restriction base="dms:Text"/>
      </xsd:simpleType>
    </xsd:element>
    <xsd:element name="_dlc_DocIdUrl" ma:index="9" nillable="true" ma:displayName="Dokument-ID" ma:description="Permanenter Hyperlink zu diesem Dokument." ma:format="Hyperlink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a075b205-b9ff-4e89-88c4-c668ea09af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c5dfc3-91d7-4df5-88b1-a72183af92b0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9ab7d4f9-dc29-4eb6-9211-72d9dc72e122}" ma:internalName="TaxCatchAll" ma:showField="CatchAllData" ma:web="a1c5dfc3-91d7-4df5-88b1-a72183af92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8681d8c-7356-4815-8e22-b29f3722e650">FQENHAJUXFP4-1382147635-6389</_dlc_DocId>
    <_dlc_DocIdUrl xmlns="28681d8c-7356-4815-8e22-b29f3722e650">
      <Url>http://intranet/bereiche/RPI/RPI_Mainz/_layouts/15/DocIdRedir.aspx?ID=FQENHAJUXFP4-1382147635-6389</Url>
      <Description>FQENHAJUXFP4-1382147635-6389</Description>
    </_dlc_DocIdUrl>
    <_dlc_DocIdPersistId xmlns="28681d8c-7356-4815-8e22-b29f3722e650" xsi:nil="true"/>
    <TaxCatchAll xmlns="a1c5dfc3-91d7-4df5-88b1-a72183af92b0" xsi:nil="true"/>
    <lcf76f155ced4ddcb4097134ff3c332f xmlns="28681d8c-7356-4815-8e22-b29f3722e65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0500BA4-EA5B-4E6E-958C-870C52788DD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4310DD6-79E6-491D-AB7A-6FAE456C3A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681d8c-7356-4815-8e22-b29f3722e650"/>
    <ds:schemaRef ds:uri="a1c5dfc3-91d7-4df5-88b1-a72183af92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4C8AF6-46B7-4109-92A1-3713F283F7C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EC75275-8424-4EB1-A3C3-D9F624FC5968}">
  <ds:schemaRefs>
    <ds:schemaRef ds:uri="http://schemas.microsoft.com/office/2006/documentManagement/types"/>
    <ds:schemaRef ds:uri="http://purl.org/dc/dcmitype/"/>
    <ds:schemaRef ds:uri="49dba519-dfa3-43e0-9cb3-83f4fce6e253"/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28681d8c-7356-4815-8e22-b29f3722e650"/>
    <ds:schemaRef ds:uri="a1c5dfc3-91d7-4df5-88b1-a72183af92b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102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EKKW</Company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Augustyn, Gunhild</dc:creator>
  <cp:keywords/>
  <dc:description/>
  <cp:lastModifiedBy>Gärtner, Susanne</cp:lastModifiedBy>
  <cp:revision>2</cp:revision>
  <dcterms:created xsi:type="dcterms:W3CDTF">2023-01-13T16:22:00Z</dcterms:created>
  <dcterms:modified xsi:type="dcterms:W3CDTF">2023-01-13T16:22:00Z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0x01010002ACB2E5925C064B95B2CB5552E5EE5A</vt:lpwstr>
  </property>
  <property fmtid="{D5CDD505-2E9C-101B-9397-08002B2CF9AE}" pid="3" name="_dlc_DocIdItemGuid">
    <vt:lpwstr>afdde3f8-1dcf-42e7-b78f-d9fe319e1875</vt:lpwstr>
  </property>
  <property fmtid="{D5CDD505-2E9C-101B-9397-08002B2CF9AE}" pid="4" name="Order">
    <vt:r8>638900</vt:r8>
  </property>
  <property fmtid="{D5CDD505-2E9C-101B-9397-08002B2CF9AE}" pid="5" name="Wert der Dokument-ID">
    <vt:lpwstr>FQENHAJUXFP4-1382147635-6389</vt:lpwstr>
  </property>
</Properties>
</file>