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71E31" w14:textId="3E008A2F" w:rsidR="003E1EDA" w:rsidRDefault="00F22ED4" w:rsidP="00F22ED4">
      <w:r>
        <w:t>M2 Symbole für die 6 Sinne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6"/>
        <w:gridCol w:w="4326"/>
      </w:tblGrid>
      <w:tr w:rsidR="003E1EDA" w14:paraId="71E6425D" w14:textId="77777777" w:rsidTr="00E22D70">
        <w:tc>
          <w:tcPr>
            <w:tcW w:w="4326" w:type="dxa"/>
          </w:tcPr>
          <w:p w14:paraId="093E02F7" w14:textId="77777777" w:rsidR="003E1EDA" w:rsidRDefault="003E1EDA" w:rsidP="00E22D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4B283D" wp14:editId="1B539D9B">
                  <wp:extent cx="1651545" cy="1926804"/>
                  <wp:effectExtent l="0" t="0" r="6350" b="0"/>
                  <wp:docPr id="21" name="Grafik 21" descr="C:\Users\susanne.gaertner\AppData\Local\Microsoft\Windows\INetCache\Content.Word\riech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ne.gaertner\AppData\Local\Microsoft\Windows\INetCache\Content.Word\riech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310" cy="198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463F2" w14:textId="77777777" w:rsidR="003E1EDA" w:rsidRPr="00F22ED4" w:rsidRDefault="003E1EDA" w:rsidP="00E22D70">
            <w:pPr>
              <w:jc w:val="center"/>
              <w:rPr>
                <w:sz w:val="72"/>
                <w:szCs w:val="72"/>
              </w:rPr>
            </w:pPr>
            <w:r w:rsidRPr="00F22ED4">
              <w:rPr>
                <w:sz w:val="72"/>
                <w:szCs w:val="72"/>
              </w:rPr>
              <w:t>riechen</w:t>
            </w:r>
          </w:p>
          <w:p w14:paraId="627B06D1" w14:textId="77777777" w:rsidR="003E1EDA" w:rsidRDefault="003E1EDA" w:rsidP="00E22D70"/>
        </w:tc>
        <w:tc>
          <w:tcPr>
            <w:tcW w:w="4326" w:type="dxa"/>
          </w:tcPr>
          <w:p w14:paraId="24C159D7" w14:textId="77777777" w:rsidR="003E1EDA" w:rsidRDefault="003E1EDA" w:rsidP="00E22D70">
            <w:pPr>
              <w:rPr>
                <w:noProof/>
              </w:rPr>
            </w:pPr>
          </w:p>
          <w:p w14:paraId="28A065BF" w14:textId="474E7491" w:rsidR="003E1EDA" w:rsidRDefault="00E0419A" w:rsidP="00F22ED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           </w:t>
            </w:r>
            <w:r w:rsidR="003E1EDA">
              <w:rPr>
                <w:noProof/>
              </w:rPr>
              <w:drawing>
                <wp:inline distT="0" distB="0" distL="0" distR="0" wp14:anchorId="71D1F6EE" wp14:editId="7460F366">
                  <wp:extent cx="1810010" cy="1493520"/>
                  <wp:effectExtent l="0" t="0" r="0" b="0"/>
                  <wp:docPr id="24" name="Grafik 24" descr="C:\Users\susanne.gaertner\AppData\Local\Microsoft\Windows\INetCache\Content.Word\hör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usanne.gaertner\AppData\Local\Microsoft\Windows\INetCache\Content.Word\hör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448" cy="153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D6CA1" w14:textId="77777777" w:rsidR="003E1EDA" w:rsidRDefault="003E1EDA" w:rsidP="00E22D70"/>
          <w:p w14:paraId="6E6D4B14" w14:textId="43DC9F62" w:rsidR="003E1EDA" w:rsidRPr="00F22ED4" w:rsidRDefault="00E0419A" w:rsidP="00E0419A">
            <w:pPr>
              <w:ind w:firstLine="708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</w:t>
            </w:r>
            <w:r w:rsidR="003E1EDA" w:rsidRPr="00F22ED4">
              <w:rPr>
                <w:sz w:val="72"/>
                <w:szCs w:val="72"/>
              </w:rPr>
              <w:t>hören</w:t>
            </w:r>
          </w:p>
        </w:tc>
      </w:tr>
      <w:tr w:rsidR="003E1EDA" w14:paraId="334598A6" w14:textId="77777777" w:rsidTr="00E0419A">
        <w:trPr>
          <w:trHeight w:val="4147"/>
        </w:trPr>
        <w:tc>
          <w:tcPr>
            <w:tcW w:w="4326" w:type="dxa"/>
          </w:tcPr>
          <w:p w14:paraId="298CCC9E" w14:textId="4BF3B772" w:rsidR="003E1EDA" w:rsidRDefault="003E1EDA" w:rsidP="00E22D70">
            <w:pPr>
              <w:jc w:val="center"/>
              <w:rPr>
                <w:noProof/>
              </w:rPr>
            </w:pPr>
            <w:r>
              <w:t xml:space="preserve"> </w:t>
            </w:r>
          </w:p>
          <w:p w14:paraId="272BC840" w14:textId="07BEFA53" w:rsidR="003E1EDA" w:rsidRPr="00E0419A" w:rsidRDefault="0010608A" w:rsidP="00E041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DF89C3" wp14:editId="1A0B6E1E">
                  <wp:extent cx="1469390" cy="1713230"/>
                  <wp:effectExtent l="0" t="0" r="0" b="127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71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AE0FF2" w14:textId="77777777" w:rsidR="003E1EDA" w:rsidRPr="00F22ED4" w:rsidRDefault="003E1EDA" w:rsidP="00E22D70">
            <w:pPr>
              <w:jc w:val="center"/>
              <w:rPr>
                <w:sz w:val="72"/>
                <w:szCs w:val="72"/>
              </w:rPr>
            </w:pPr>
            <w:r w:rsidRPr="00F22ED4">
              <w:rPr>
                <w:sz w:val="72"/>
                <w:szCs w:val="72"/>
              </w:rPr>
              <w:t>berühren</w:t>
            </w:r>
          </w:p>
        </w:tc>
        <w:tc>
          <w:tcPr>
            <w:tcW w:w="4326" w:type="dxa"/>
          </w:tcPr>
          <w:p w14:paraId="11A6A8CF" w14:textId="77777777" w:rsidR="003E1EDA" w:rsidRDefault="003E1EDA" w:rsidP="00E22D70">
            <w:pPr>
              <w:jc w:val="center"/>
            </w:pPr>
          </w:p>
          <w:p w14:paraId="41A6C446" w14:textId="215FEBA7" w:rsidR="003E1EDA" w:rsidRDefault="00E0419A" w:rsidP="00E22D70">
            <w:pPr>
              <w:jc w:val="center"/>
            </w:pPr>
            <w:r>
              <w:t xml:space="preserve">        </w:t>
            </w:r>
            <w:r w:rsidR="003E1EDA">
              <w:rPr>
                <w:noProof/>
              </w:rPr>
              <w:drawing>
                <wp:inline distT="0" distB="0" distL="0" distR="0" wp14:anchorId="29EB5689" wp14:editId="1ADF1CC3">
                  <wp:extent cx="1960790" cy="1614761"/>
                  <wp:effectExtent l="0" t="0" r="1905" b="5080"/>
                  <wp:docPr id="25" name="Grafik 25" descr="C:\Users\susanne.gaertner\AppData\Local\Microsoft\Windows\INetCache\Content.Word\sehe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usanne.gaertner\AppData\Local\Microsoft\Windows\INetCache\Content.Word\sehe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77" cy="163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86875" w14:textId="77777777" w:rsidR="003E1EDA" w:rsidRDefault="003E1EDA" w:rsidP="00E22D70"/>
          <w:p w14:paraId="6DDC30B6" w14:textId="77777777" w:rsidR="003E1EDA" w:rsidRPr="00F22ED4" w:rsidRDefault="003E1EDA" w:rsidP="00E22D70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 w:rsidRPr="00F22ED4">
              <w:rPr>
                <w:sz w:val="72"/>
                <w:szCs w:val="72"/>
              </w:rPr>
              <w:t>sehen</w:t>
            </w:r>
          </w:p>
        </w:tc>
      </w:tr>
      <w:tr w:rsidR="00DE7AE6" w14:paraId="6107579A" w14:textId="77777777" w:rsidTr="00DE7AE6">
        <w:trPr>
          <w:trHeight w:val="4141"/>
        </w:trPr>
        <w:tc>
          <w:tcPr>
            <w:tcW w:w="4326" w:type="dxa"/>
          </w:tcPr>
          <w:p w14:paraId="41F2DAE2" w14:textId="0726E047" w:rsidR="00DE7AE6" w:rsidRDefault="00E0419A" w:rsidP="00E0419A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DE7AE6">
              <w:rPr>
                <w:noProof/>
              </w:rPr>
              <w:drawing>
                <wp:inline distT="0" distB="0" distL="0" distR="0" wp14:anchorId="71B8A2DB" wp14:editId="63A7AE3C">
                  <wp:extent cx="2071610" cy="2190750"/>
                  <wp:effectExtent l="0" t="0" r="508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826" cy="2194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C3DDBB" w14:textId="77777777" w:rsidR="00DE7AE6" w:rsidRPr="00F22ED4" w:rsidRDefault="00DE7AE6" w:rsidP="004E0A9F">
            <w:pPr>
              <w:jc w:val="center"/>
              <w:rPr>
                <w:noProof/>
                <w:sz w:val="72"/>
                <w:szCs w:val="72"/>
              </w:rPr>
            </w:pPr>
            <w:r w:rsidRPr="00F22ED4">
              <w:rPr>
                <w:noProof/>
                <w:sz w:val="72"/>
                <w:szCs w:val="72"/>
              </w:rPr>
              <w:t>schmecken</w:t>
            </w:r>
          </w:p>
        </w:tc>
        <w:tc>
          <w:tcPr>
            <w:tcW w:w="4326" w:type="dxa"/>
          </w:tcPr>
          <w:p w14:paraId="211E094E" w14:textId="77777777" w:rsidR="00DE7AE6" w:rsidRDefault="00DE7AE6" w:rsidP="004E0A9F">
            <w:pPr>
              <w:jc w:val="center"/>
              <w:rPr>
                <w:noProof/>
              </w:rPr>
            </w:pPr>
          </w:p>
          <w:p w14:paraId="1857BBEC" w14:textId="77777777" w:rsidR="00DE7AE6" w:rsidRDefault="00DE7AE6" w:rsidP="004E0A9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6349CB" wp14:editId="5F12B5D4">
                  <wp:extent cx="1743710" cy="1579245"/>
                  <wp:effectExtent l="0" t="0" r="8890" b="190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D10441" w14:textId="77777777" w:rsidR="00DE7AE6" w:rsidRDefault="00DE7AE6" w:rsidP="004E0A9F">
            <w:pPr>
              <w:jc w:val="center"/>
              <w:rPr>
                <w:noProof/>
              </w:rPr>
            </w:pPr>
          </w:p>
          <w:p w14:paraId="059D224F" w14:textId="77777777" w:rsidR="00DE7AE6" w:rsidRDefault="00DE7AE6" w:rsidP="004E0A9F">
            <w:pPr>
              <w:jc w:val="center"/>
              <w:rPr>
                <w:noProof/>
              </w:rPr>
            </w:pPr>
          </w:p>
          <w:p w14:paraId="7839EB5D" w14:textId="77777777" w:rsidR="00DE7AE6" w:rsidRPr="00F22ED4" w:rsidRDefault="00DE7AE6" w:rsidP="004E0A9F">
            <w:pPr>
              <w:jc w:val="center"/>
              <w:rPr>
                <w:noProof/>
                <w:sz w:val="72"/>
                <w:szCs w:val="72"/>
              </w:rPr>
            </w:pPr>
            <w:r w:rsidRPr="00F22ED4">
              <w:rPr>
                <w:noProof/>
                <w:sz w:val="72"/>
                <w:szCs w:val="72"/>
              </w:rPr>
              <w:t>fühlen</w:t>
            </w:r>
          </w:p>
        </w:tc>
      </w:tr>
    </w:tbl>
    <w:p w14:paraId="0FFDECC1" w14:textId="7C5F2E0B" w:rsidR="003E1EDA" w:rsidRDefault="003E1EDA" w:rsidP="00DE7AE6">
      <w:pPr>
        <w:rPr>
          <w:noProof/>
        </w:rPr>
      </w:pPr>
    </w:p>
    <w:p w14:paraId="6A764797" w14:textId="56A565C3" w:rsidR="00F22ED4" w:rsidRDefault="00F22ED4" w:rsidP="003E1EDA">
      <w:pPr>
        <w:jc w:val="center"/>
        <w:rPr>
          <w:noProof/>
        </w:rPr>
      </w:pPr>
    </w:p>
    <w:sectPr w:rsidR="00F22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3E4F"/>
    <w:multiLevelType w:val="hybridMultilevel"/>
    <w:tmpl w:val="193C5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A0"/>
    <w:rsid w:val="00012E68"/>
    <w:rsid w:val="000577EA"/>
    <w:rsid w:val="0010608A"/>
    <w:rsid w:val="001C694E"/>
    <w:rsid w:val="00387ED6"/>
    <w:rsid w:val="003E1EDA"/>
    <w:rsid w:val="00456BA0"/>
    <w:rsid w:val="00543E90"/>
    <w:rsid w:val="008D7F63"/>
    <w:rsid w:val="009B652E"/>
    <w:rsid w:val="00A83CFE"/>
    <w:rsid w:val="00B3667C"/>
    <w:rsid w:val="00B84A91"/>
    <w:rsid w:val="00B86967"/>
    <w:rsid w:val="00C02CB2"/>
    <w:rsid w:val="00C17FF6"/>
    <w:rsid w:val="00C751F0"/>
    <w:rsid w:val="00CA4BF6"/>
    <w:rsid w:val="00D81DFA"/>
    <w:rsid w:val="00DD2E00"/>
    <w:rsid w:val="00DE7AE6"/>
    <w:rsid w:val="00E0419A"/>
    <w:rsid w:val="00E33ADB"/>
    <w:rsid w:val="00F2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D331"/>
  <w15:chartTrackingRefBased/>
  <w15:docId w15:val="{32F13F61-CBC6-4301-9A82-014383BA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56B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FQENHAJUXFP4-1382147635-5453</_dlc_DocId>
    <_dlc_DocIdUrl xmlns="49dba519-dfa3-43e0-9cb3-83f4fce6e253">
      <Url>http://intranet/bereiche/RPI/RPI_Mainz/_layouts/15/DocIdRedir.aspx?ID=FQENHAJUXFP4-1382147635-5453</Url>
      <Description>FQENHAJUXFP4-1382147635-5453</Description>
    </_dlc_DocIdUrl>
  </documentManagement>
</p:properties>
</file>

<file path=customXml/itemProps1.xml><?xml version="1.0" encoding="utf-8"?>
<ds:datastoreItem xmlns:ds="http://schemas.openxmlformats.org/officeDocument/2006/customXml" ds:itemID="{39DF7A1A-6399-459C-8E24-5019A27EA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A8A53-0D99-4280-B4D9-E60EF48B38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F2293A-C66D-4E16-ACAD-396514CF74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FC417-C676-45C7-8E8E-E1FC5D301EA7}">
  <ds:schemaRefs>
    <ds:schemaRef ds:uri="http://schemas.openxmlformats.org/package/2006/metadata/core-properties"/>
    <ds:schemaRef ds:uri="http://purl.org/dc/dcmitype/"/>
    <ds:schemaRef ds:uri="49dba519-dfa3-43e0-9cb3-83f4fce6e25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Gärtner, Susanne</dc:creator>
  <cp:keywords/>
  <dc:description/>
  <cp:lastModifiedBy>Augustyn, Gunhild</cp:lastModifiedBy>
  <cp:revision>4</cp:revision>
  <cp:lastPrinted>2020-02-25T18:16:00Z</cp:lastPrinted>
  <dcterms:created xsi:type="dcterms:W3CDTF">2020-05-19T09:00:00Z</dcterms:created>
  <dcterms:modified xsi:type="dcterms:W3CDTF">2020-05-19T09:16:00Z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962628fa-c247-41d1-8c75-1d270e4200fb</vt:lpwstr>
  </property>
</Properties>
</file>