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48" w:rsidRPr="007F7476" w:rsidRDefault="00AC0D4F">
      <w:pPr>
        <w:rPr>
          <w:b/>
          <w:sz w:val="24"/>
        </w:rPr>
      </w:pPr>
      <w:r w:rsidRPr="007F7476">
        <w:rPr>
          <w:b/>
          <w:sz w:val="24"/>
        </w:rPr>
        <w:t xml:space="preserve">Schöpfung </w:t>
      </w:r>
      <w:r w:rsidR="007F7476" w:rsidRPr="007F7476">
        <w:rPr>
          <w:b/>
          <w:sz w:val="24"/>
        </w:rPr>
        <w:t xml:space="preserve">– theologische Annäherungen </w:t>
      </w:r>
    </w:p>
    <w:p w:rsidR="00650678" w:rsidRPr="007F7476" w:rsidRDefault="00650678">
      <w:pPr>
        <w:rPr>
          <w:sz w:val="24"/>
        </w:rPr>
      </w:pPr>
      <w:r w:rsidRPr="007F7476">
        <w:rPr>
          <w:sz w:val="24"/>
        </w:rPr>
        <w:t xml:space="preserve">Bei diesem Thema werden </w:t>
      </w:r>
      <w:r w:rsidR="00230CF6" w:rsidRPr="007F7476">
        <w:rPr>
          <w:sz w:val="24"/>
        </w:rPr>
        <w:t xml:space="preserve">Einwände, die biblische Schöpfungsgeschichte sei  längst überholt und durch naturwissenschaftliche Erkenntnisse </w:t>
      </w:r>
      <w:r w:rsidR="006E6C43" w:rsidRPr="007F7476">
        <w:rPr>
          <w:sz w:val="24"/>
        </w:rPr>
        <w:t xml:space="preserve">widerlegt, </w:t>
      </w:r>
      <w:r w:rsidR="008D6426" w:rsidRPr="007F7476">
        <w:rPr>
          <w:sz w:val="24"/>
        </w:rPr>
        <w:t xml:space="preserve">möglicherweise </w:t>
      </w:r>
      <w:r w:rsidR="006E6C43" w:rsidRPr="007F7476">
        <w:rPr>
          <w:sz w:val="24"/>
        </w:rPr>
        <w:t xml:space="preserve">nicht lange auf sich warten lassen. </w:t>
      </w:r>
    </w:p>
    <w:p w:rsidR="005348E0" w:rsidRPr="007F7476" w:rsidRDefault="005348E0" w:rsidP="000D35DD">
      <w:pPr>
        <w:rPr>
          <w:sz w:val="24"/>
        </w:rPr>
      </w:pPr>
      <w:r w:rsidRPr="007F7476">
        <w:rPr>
          <w:sz w:val="24"/>
        </w:rPr>
        <w:t xml:space="preserve">Dem gegenüber </w:t>
      </w:r>
      <w:r w:rsidR="00FB0A8F" w:rsidRPr="007F7476">
        <w:rPr>
          <w:sz w:val="24"/>
        </w:rPr>
        <w:t>steht</w:t>
      </w:r>
      <w:r w:rsidRPr="007F7476">
        <w:rPr>
          <w:sz w:val="24"/>
        </w:rPr>
        <w:t xml:space="preserve"> ein </w:t>
      </w:r>
      <w:r w:rsidR="00FB0A8F" w:rsidRPr="007F7476">
        <w:rPr>
          <w:sz w:val="24"/>
        </w:rPr>
        <w:t xml:space="preserve">streng </w:t>
      </w:r>
      <w:r w:rsidRPr="007F7476">
        <w:rPr>
          <w:sz w:val="24"/>
        </w:rPr>
        <w:t xml:space="preserve">religiöser </w:t>
      </w:r>
      <w:r w:rsidR="00CD4F05" w:rsidRPr="007F7476">
        <w:rPr>
          <w:sz w:val="24"/>
        </w:rPr>
        <w:t>(Kurzzeit-)</w:t>
      </w:r>
      <w:r w:rsidRPr="007F7476">
        <w:rPr>
          <w:sz w:val="24"/>
        </w:rPr>
        <w:t xml:space="preserve">Kreationismus, der die wörtlichen Aussagen des biblischen Textes </w:t>
      </w:r>
      <w:r w:rsidR="000D35DD" w:rsidRPr="007F7476">
        <w:rPr>
          <w:sz w:val="24"/>
        </w:rPr>
        <w:t xml:space="preserve">als alleinige Wahrheit </w:t>
      </w:r>
      <w:r w:rsidRPr="007F7476">
        <w:rPr>
          <w:sz w:val="24"/>
        </w:rPr>
        <w:t>gelten lassen will</w:t>
      </w:r>
      <w:r w:rsidR="000D35DD" w:rsidRPr="007F7476">
        <w:rPr>
          <w:sz w:val="24"/>
        </w:rPr>
        <w:t>.</w:t>
      </w:r>
      <w:r w:rsidRPr="007F7476">
        <w:rPr>
          <w:sz w:val="24"/>
        </w:rPr>
        <w:t xml:space="preserve"> </w:t>
      </w:r>
      <w:r w:rsidR="009F7162" w:rsidRPr="007F7476">
        <w:rPr>
          <w:sz w:val="24"/>
        </w:rPr>
        <w:t xml:space="preserve"> </w:t>
      </w:r>
      <w:r w:rsidR="00463046" w:rsidRPr="007F7476">
        <w:rPr>
          <w:sz w:val="24"/>
        </w:rPr>
        <w:t>Diese Anschauung ist i</w:t>
      </w:r>
      <w:r w:rsidR="009F7162" w:rsidRPr="007F7476">
        <w:rPr>
          <w:sz w:val="24"/>
        </w:rPr>
        <w:t>nsbesonder</w:t>
      </w:r>
      <w:r w:rsidR="00244612" w:rsidRPr="007F7476">
        <w:rPr>
          <w:sz w:val="24"/>
        </w:rPr>
        <w:t>e</w:t>
      </w:r>
      <w:r w:rsidR="009F7162" w:rsidRPr="007F7476">
        <w:rPr>
          <w:sz w:val="24"/>
        </w:rPr>
        <w:t xml:space="preserve"> in konservativen </w:t>
      </w:r>
      <w:r w:rsidR="00CD4F05" w:rsidRPr="007F7476">
        <w:rPr>
          <w:sz w:val="24"/>
        </w:rPr>
        <w:t xml:space="preserve">und evangelikalen </w:t>
      </w:r>
      <w:r w:rsidR="009F7162" w:rsidRPr="007F7476">
        <w:rPr>
          <w:sz w:val="24"/>
        </w:rPr>
        <w:t>Kreisen in den US</w:t>
      </w:r>
      <w:r w:rsidR="00244612" w:rsidRPr="007F7476">
        <w:rPr>
          <w:sz w:val="24"/>
        </w:rPr>
        <w:t xml:space="preserve">A </w:t>
      </w:r>
      <w:r w:rsidR="00463046" w:rsidRPr="007F7476">
        <w:rPr>
          <w:sz w:val="24"/>
        </w:rPr>
        <w:t>weit verbreitet</w:t>
      </w:r>
      <w:r w:rsidR="00E8790E" w:rsidRPr="007F7476">
        <w:rPr>
          <w:sz w:val="24"/>
        </w:rPr>
        <w:t>,</w:t>
      </w:r>
      <w:r w:rsidR="00463046" w:rsidRPr="007F7476">
        <w:rPr>
          <w:sz w:val="24"/>
        </w:rPr>
        <w:t xml:space="preserve"> findet</w:t>
      </w:r>
      <w:r w:rsidR="00244612" w:rsidRPr="007F7476">
        <w:rPr>
          <w:sz w:val="24"/>
        </w:rPr>
        <w:t xml:space="preserve"> </w:t>
      </w:r>
      <w:r w:rsidR="00E8790E" w:rsidRPr="007F7476">
        <w:rPr>
          <w:sz w:val="24"/>
        </w:rPr>
        <w:t>aber auch in Deutschland vermehrt Anhänger (die Zustimmungsrate soll bei etwa 12-20 % liegen)</w:t>
      </w:r>
      <w:r w:rsidR="00244612" w:rsidRPr="007F7476">
        <w:rPr>
          <w:sz w:val="24"/>
        </w:rPr>
        <w:t xml:space="preserve">. Dem </w:t>
      </w:r>
      <w:r w:rsidR="009F7162" w:rsidRPr="007F7476">
        <w:rPr>
          <w:sz w:val="24"/>
        </w:rPr>
        <w:t xml:space="preserve">Kreationismus </w:t>
      </w:r>
      <w:r w:rsidR="000D35DD" w:rsidRPr="007F7476">
        <w:rPr>
          <w:sz w:val="24"/>
        </w:rPr>
        <w:t>wird in</w:t>
      </w:r>
      <w:r w:rsidRPr="007F7476">
        <w:rPr>
          <w:sz w:val="24"/>
        </w:rPr>
        <w:t xml:space="preserve"> eine</w:t>
      </w:r>
      <w:r w:rsidR="00DE4282" w:rsidRPr="007F7476">
        <w:rPr>
          <w:sz w:val="24"/>
        </w:rPr>
        <w:t>r</w:t>
      </w:r>
      <w:r w:rsidRPr="007F7476">
        <w:rPr>
          <w:sz w:val="24"/>
        </w:rPr>
        <w:t xml:space="preserve"> Studie der EKD vom April 2008 eine deutliche Absage</w:t>
      </w:r>
      <w:r w:rsidR="000D35DD" w:rsidRPr="007F7476">
        <w:rPr>
          <w:sz w:val="24"/>
        </w:rPr>
        <w:t xml:space="preserve"> erteilt</w:t>
      </w:r>
      <w:r w:rsidRPr="007F7476">
        <w:rPr>
          <w:sz w:val="24"/>
        </w:rPr>
        <w:t xml:space="preserve">.  </w:t>
      </w:r>
      <w:r w:rsidR="00F06CD3" w:rsidRPr="007F7476">
        <w:rPr>
          <w:sz w:val="24"/>
        </w:rPr>
        <w:t>Auch</w:t>
      </w:r>
      <w:r w:rsidR="00463046" w:rsidRPr="007F7476">
        <w:rPr>
          <w:sz w:val="24"/>
        </w:rPr>
        <w:t xml:space="preserve"> mit der Haltung der katholischen Kirche</w:t>
      </w:r>
      <w:r w:rsidR="00F06CD3" w:rsidRPr="007F7476">
        <w:rPr>
          <w:sz w:val="24"/>
        </w:rPr>
        <w:t xml:space="preserve"> </w:t>
      </w:r>
      <w:r w:rsidR="00421280" w:rsidRPr="007F7476">
        <w:rPr>
          <w:sz w:val="24"/>
        </w:rPr>
        <w:t>ist</w:t>
      </w:r>
      <w:r w:rsidR="00F06CD3" w:rsidRPr="007F7476">
        <w:rPr>
          <w:sz w:val="24"/>
        </w:rPr>
        <w:t xml:space="preserve"> diese Anschauung nicht</w:t>
      </w:r>
      <w:r w:rsidR="00421280" w:rsidRPr="007F7476">
        <w:rPr>
          <w:sz w:val="24"/>
        </w:rPr>
        <w:t xml:space="preserve"> vereinbar</w:t>
      </w:r>
      <w:r w:rsidR="00463046" w:rsidRPr="007F7476">
        <w:rPr>
          <w:sz w:val="24"/>
        </w:rPr>
        <w:t>.</w:t>
      </w:r>
      <w:r w:rsidR="00D36AE8" w:rsidRPr="007F7476">
        <w:rPr>
          <w:sz w:val="24"/>
        </w:rPr>
        <w:t xml:space="preserve"> </w:t>
      </w:r>
      <w:r w:rsidR="00A609D2" w:rsidRPr="007F7476">
        <w:rPr>
          <w:sz w:val="24"/>
        </w:rPr>
        <w:t xml:space="preserve">Selbst der Europa-Rat hat vor etwa 10 Jahren vor dem Aufkommen des Kreationismus gewarnt. </w:t>
      </w:r>
    </w:p>
    <w:p w:rsidR="00CA0635" w:rsidRPr="007F7476" w:rsidRDefault="000D35DD">
      <w:pPr>
        <w:rPr>
          <w:sz w:val="24"/>
        </w:rPr>
      </w:pPr>
      <w:r w:rsidRPr="007F7476">
        <w:rPr>
          <w:sz w:val="24"/>
        </w:rPr>
        <w:t>S</w:t>
      </w:r>
      <w:r w:rsidR="00AC0D4F" w:rsidRPr="007F7476">
        <w:rPr>
          <w:sz w:val="24"/>
        </w:rPr>
        <w:t xml:space="preserve">pätestens seit den 50er Jahren </w:t>
      </w:r>
      <w:r w:rsidR="00CA0635" w:rsidRPr="007F7476">
        <w:rPr>
          <w:sz w:val="24"/>
        </w:rPr>
        <w:t>g</w:t>
      </w:r>
      <w:r w:rsidR="00AC0D4F" w:rsidRPr="007F7476">
        <w:rPr>
          <w:sz w:val="24"/>
        </w:rPr>
        <w:t xml:space="preserve">ilt im </w:t>
      </w:r>
      <w:r w:rsidR="00CA0635" w:rsidRPr="007F7476">
        <w:rPr>
          <w:sz w:val="24"/>
        </w:rPr>
        <w:t>t</w:t>
      </w:r>
      <w:r w:rsidR="00AC0D4F" w:rsidRPr="007F7476">
        <w:rPr>
          <w:sz w:val="24"/>
        </w:rPr>
        <w:t xml:space="preserve">heologischen Denken </w:t>
      </w:r>
      <w:r w:rsidR="00CA0635" w:rsidRPr="007F7476">
        <w:rPr>
          <w:sz w:val="24"/>
        </w:rPr>
        <w:t xml:space="preserve">der protestantischen und der römisch-katholischen Kirche </w:t>
      </w:r>
      <w:r w:rsidR="00244612" w:rsidRPr="007F7476">
        <w:rPr>
          <w:sz w:val="24"/>
        </w:rPr>
        <w:t>die</w:t>
      </w:r>
      <w:r w:rsidR="00CA0635" w:rsidRPr="007F7476">
        <w:rPr>
          <w:sz w:val="24"/>
        </w:rPr>
        <w:t xml:space="preserve"> A</w:t>
      </w:r>
      <w:r w:rsidR="00CC76BE" w:rsidRPr="007F7476">
        <w:rPr>
          <w:sz w:val="24"/>
        </w:rPr>
        <w:t>usschließlichkeit</w:t>
      </w:r>
      <w:r w:rsidR="00CA0635" w:rsidRPr="007F7476">
        <w:rPr>
          <w:sz w:val="24"/>
        </w:rPr>
        <w:t xml:space="preserve">, </w:t>
      </w:r>
      <w:r w:rsidR="00244612" w:rsidRPr="007F7476">
        <w:rPr>
          <w:sz w:val="24"/>
        </w:rPr>
        <w:t>das</w:t>
      </w:r>
      <w:r w:rsidR="00CA0635" w:rsidRPr="007F7476">
        <w:rPr>
          <w:sz w:val="24"/>
        </w:rPr>
        <w:t xml:space="preserve"> </w:t>
      </w:r>
      <w:r w:rsidR="00D23AEF" w:rsidRPr="007F7476">
        <w:rPr>
          <w:sz w:val="24"/>
        </w:rPr>
        <w:t>E</w:t>
      </w:r>
      <w:r w:rsidR="00CA0635" w:rsidRPr="007F7476">
        <w:rPr>
          <w:sz w:val="24"/>
        </w:rPr>
        <w:t>ntweder-</w:t>
      </w:r>
      <w:r w:rsidR="00D23AEF" w:rsidRPr="007F7476">
        <w:rPr>
          <w:sz w:val="24"/>
        </w:rPr>
        <w:t>O</w:t>
      </w:r>
      <w:r w:rsidR="00CA0635" w:rsidRPr="007F7476">
        <w:rPr>
          <w:sz w:val="24"/>
        </w:rPr>
        <w:t xml:space="preserve">der zwischen Schöpfung und Evolution als überwunden. Es wird vielmehr angestrebt, gerade auch Menschen mit wissenschaftlichem Weltbild die biblische Botschaft zu vermitteln. </w:t>
      </w:r>
    </w:p>
    <w:p w:rsidR="002C4738" w:rsidRPr="007F7476" w:rsidRDefault="002C4738">
      <w:pPr>
        <w:rPr>
          <w:sz w:val="24"/>
        </w:rPr>
      </w:pPr>
      <w:r w:rsidRPr="007F7476">
        <w:rPr>
          <w:sz w:val="24"/>
        </w:rPr>
        <w:t xml:space="preserve">Die Evolution hat </w:t>
      </w:r>
      <w:r w:rsidR="00800989" w:rsidRPr="007F7476">
        <w:rPr>
          <w:sz w:val="24"/>
        </w:rPr>
        <w:t xml:space="preserve">mit </w:t>
      </w:r>
      <w:r w:rsidRPr="007F7476">
        <w:rPr>
          <w:sz w:val="24"/>
        </w:rPr>
        <w:t xml:space="preserve">sehr </w:t>
      </w:r>
      <w:r w:rsidR="00800989" w:rsidRPr="007F7476">
        <w:rPr>
          <w:sz w:val="24"/>
        </w:rPr>
        <w:t>großer W</w:t>
      </w:r>
      <w:r w:rsidRPr="007F7476">
        <w:rPr>
          <w:sz w:val="24"/>
        </w:rPr>
        <w:t>ahrscheinlich</w:t>
      </w:r>
      <w:r w:rsidR="00800989" w:rsidRPr="007F7476">
        <w:rPr>
          <w:sz w:val="24"/>
        </w:rPr>
        <w:t>keit</w:t>
      </w:r>
      <w:r w:rsidRPr="007F7476">
        <w:rPr>
          <w:sz w:val="24"/>
        </w:rPr>
        <w:t xml:space="preserve"> stattgefunden</w:t>
      </w:r>
      <w:r w:rsidR="00800989" w:rsidRPr="007F7476">
        <w:rPr>
          <w:sz w:val="24"/>
        </w:rPr>
        <w:t xml:space="preserve"> und </w:t>
      </w:r>
      <w:r w:rsidR="00845885" w:rsidRPr="007F7476">
        <w:rPr>
          <w:sz w:val="24"/>
        </w:rPr>
        <w:t>findet</w:t>
      </w:r>
      <w:r w:rsidR="00800989" w:rsidRPr="007F7476">
        <w:rPr>
          <w:sz w:val="24"/>
        </w:rPr>
        <w:t xml:space="preserve"> noch immer </w:t>
      </w:r>
      <w:r w:rsidR="00845885" w:rsidRPr="007F7476">
        <w:rPr>
          <w:sz w:val="24"/>
        </w:rPr>
        <w:t>statt</w:t>
      </w:r>
      <w:r w:rsidR="00800989" w:rsidRPr="007F7476">
        <w:rPr>
          <w:sz w:val="24"/>
        </w:rPr>
        <w:t>. Trotzdem muss kein religiöser Mensch</w:t>
      </w:r>
      <w:r w:rsidR="00DE4282" w:rsidRPr="007F7476">
        <w:rPr>
          <w:sz w:val="24"/>
        </w:rPr>
        <w:t xml:space="preserve"> deswegen</w:t>
      </w:r>
      <w:r w:rsidR="00800989" w:rsidRPr="007F7476">
        <w:rPr>
          <w:sz w:val="24"/>
        </w:rPr>
        <w:t xml:space="preserve"> seinen Schöpfungsglauben aufgeben. Für die Meisten </w:t>
      </w:r>
      <w:r w:rsidR="000106E7" w:rsidRPr="007F7476">
        <w:rPr>
          <w:sz w:val="24"/>
        </w:rPr>
        <w:t>gilt</w:t>
      </w:r>
      <w:r w:rsidR="00800989" w:rsidRPr="007F7476">
        <w:rPr>
          <w:sz w:val="24"/>
        </w:rPr>
        <w:t xml:space="preserve"> dieser</w:t>
      </w:r>
      <w:r w:rsidR="000106E7" w:rsidRPr="007F7476">
        <w:rPr>
          <w:sz w:val="24"/>
        </w:rPr>
        <w:t xml:space="preserve"> als</w:t>
      </w:r>
      <w:r w:rsidR="00800989" w:rsidRPr="007F7476">
        <w:rPr>
          <w:sz w:val="24"/>
        </w:rPr>
        <w:t xml:space="preserve"> durchaus vereinbar mit moderne</w:t>
      </w:r>
      <w:r w:rsidR="00D23AEF" w:rsidRPr="007F7476">
        <w:rPr>
          <w:sz w:val="24"/>
        </w:rPr>
        <w:t>r</w:t>
      </w:r>
      <w:r w:rsidR="00800989" w:rsidRPr="007F7476">
        <w:rPr>
          <w:sz w:val="24"/>
        </w:rPr>
        <w:t xml:space="preserve"> Naturwissenschaft oder </w:t>
      </w:r>
      <w:r w:rsidR="000106E7" w:rsidRPr="007F7476">
        <w:rPr>
          <w:sz w:val="24"/>
        </w:rPr>
        <w:t xml:space="preserve">als </w:t>
      </w:r>
      <w:r w:rsidR="00800989" w:rsidRPr="007F7476">
        <w:rPr>
          <w:sz w:val="24"/>
        </w:rPr>
        <w:t>davon vö</w:t>
      </w:r>
      <w:r w:rsidR="00845885" w:rsidRPr="007F7476">
        <w:rPr>
          <w:sz w:val="24"/>
        </w:rPr>
        <w:t xml:space="preserve">llig unabhängig. </w:t>
      </w:r>
    </w:p>
    <w:p w:rsidR="00800989" w:rsidRPr="007F7476" w:rsidRDefault="00A40BBF">
      <w:pPr>
        <w:rPr>
          <w:sz w:val="24"/>
        </w:rPr>
      </w:pPr>
      <w:r w:rsidRPr="007F7476">
        <w:rPr>
          <w:sz w:val="24"/>
        </w:rPr>
        <w:t>Was die</w:t>
      </w:r>
      <w:r w:rsidR="00845885" w:rsidRPr="007F7476">
        <w:rPr>
          <w:sz w:val="24"/>
        </w:rPr>
        <w:t xml:space="preserve"> biblischen Schöpfungserzählungen </w:t>
      </w:r>
      <w:r w:rsidRPr="007F7476">
        <w:rPr>
          <w:sz w:val="24"/>
        </w:rPr>
        <w:t>darstellen</w:t>
      </w:r>
      <w:r w:rsidR="00845885" w:rsidRPr="007F7476">
        <w:rPr>
          <w:sz w:val="24"/>
        </w:rPr>
        <w:t xml:space="preserve">, hat Insa Meyer-Rohrschneider </w:t>
      </w:r>
      <w:r w:rsidRPr="007F7476">
        <w:rPr>
          <w:sz w:val="24"/>
        </w:rPr>
        <w:t xml:space="preserve">sehr prägnant zusammengefasst: </w:t>
      </w:r>
    </w:p>
    <w:p w:rsidR="00C41B65" w:rsidRPr="007F7476" w:rsidRDefault="00A40BBF">
      <w:pPr>
        <w:rPr>
          <w:i/>
          <w:sz w:val="24"/>
        </w:rPr>
      </w:pPr>
      <w:r w:rsidRPr="007F7476">
        <w:rPr>
          <w:i/>
          <w:sz w:val="24"/>
        </w:rPr>
        <w:t xml:space="preserve">„Schöpfungserzählungen hat es in der Geschichte Israels nicht von Anfang an gegeben. Vielmehr sind sie im Kontext der </w:t>
      </w:r>
      <w:proofErr w:type="spellStart"/>
      <w:r w:rsidRPr="007F7476">
        <w:rPr>
          <w:i/>
          <w:sz w:val="24"/>
        </w:rPr>
        <w:t>Se</w:t>
      </w:r>
      <w:r w:rsidR="00102984" w:rsidRPr="007F7476">
        <w:rPr>
          <w:i/>
          <w:sz w:val="24"/>
        </w:rPr>
        <w:t>ss</w:t>
      </w:r>
      <w:r w:rsidRPr="007F7476">
        <w:rPr>
          <w:i/>
          <w:sz w:val="24"/>
        </w:rPr>
        <w:t>haftwerdung</w:t>
      </w:r>
      <w:proofErr w:type="spellEnd"/>
      <w:r w:rsidRPr="007F7476">
        <w:rPr>
          <w:i/>
          <w:sz w:val="24"/>
        </w:rPr>
        <w:t xml:space="preserve"> im Kulturland entstanden. Dabei stehen sie im Zusammenhang mit den Mythen und religiösen Praktiken der anderen Bewohner dieses Kulturlandes. </w:t>
      </w:r>
    </w:p>
    <w:p w:rsidR="00A40BBF" w:rsidRPr="007F7476" w:rsidRDefault="003D594D">
      <w:pPr>
        <w:rPr>
          <w:i/>
          <w:sz w:val="24"/>
        </w:rPr>
      </w:pPr>
      <w:r w:rsidRPr="007F7476">
        <w:rPr>
          <w:i/>
          <w:sz w:val="24"/>
        </w:rPr>
        <w:t xml:space="preserve">Viele Texte oder Textpassagen der Bibel, die sich mit dem Thema Schöpfung befassen, haben poetischen Charakter. (…) </w:t>
      </w:r>
      <w:r w:rsidR="00102984" w:rsidRPr="007F7476">
        <w:rPr>
          <w:i/>
          <w:sz w:val="24"/>
        </w:rPr>
        <w:t>D</w:t>
      </w:r>
      <w:r w:rsidRPr="007F7476">
        <w:rPr>
          <w:i/>
          <w:sz w:val="24"/>
        </w:rPr>
        <w:t xml:space="preserve">er sogenannte „erste Schöpfungsbericht“ (Gen. 1,1 – 2,4a) ist durch wiederkehrende Elemente in Strophen gegliedert und bekommt so Gedichtcharakter. </w:t>
      </w:r>
      <w:r w:rsidR="005E411D" w:rsidRPr="007F7476">
        <w:rPr>
          <w:i/>
          <w:sz w:val="24"/>
        </w:rPr>
        <w:t>Der sogenannte „zweite Schöpfungsbericht“ (Gen. 2,4b –</w:t>
      </w:r>
      <w:r w:rsidRPr="007F7476">
        <w:rPr>
          <w:i/>
          <w:sz w:val="24"/>
        </w:rPr>
        <w:t xml:space="preserve"> </w:t>
      </w:r>
      <w:r w:rsidR="005E411D" w:rsidRPr="007F7476">
        <w:rPr>
          <w:i/>
          <w:sz w:val="24"/>
        </w:rPr>
        <w:t xml:space="preserve">25) stellt demgegenüber eine poetische Erzählung dar. Schon an der poetischen Form kann man etwas über die Absicht dieser Texte erkennen: Es geht nicht darum, eine wissenschaftliche Welterklärung zu geben – auch nicht eine, die dem damaligen Stand der Erkenntnis entsprach -, sondern es geht darum, Gott zu loben für die Wohlordnung der </w:t>
      </w:r>
      <w:r w:rsidR="005D40C9" w:rsidRPr="007F7476">
        <w:rPr>
          <w:i/>
          <w:sz w:val="24"/>
        </w:rPr>
        <w:t>W</w:t>
      </w:r>
      <w:r w:rsidR="005E411D" w:rsidRPr="007F7476">
        <w:rPr>
          <w:i/>
          <w:sz w:val="24"/>
        </w:rPr>
        <w:t xml:space="preserve">elt. </w:t>
      </w:r>
    </w:p>
    <w:p w:rsidR="005D40C9" w:rsidRPr="007F7476" w:rsidRDefault="005D40C9">
      <w:pPr>
        <w:rPr>
          <w:i/>
          <w:sz w:val="24"/>
        </w:rPr>
      </w:pPr>
      <w:r w:rsidRPr="007F7476">
        <w:rPr>
          <w:i/>
          <w:sz w:val="24"/>
        </w:rPr>
        <w:t>Die beiden sogenannte</w:t>
      </w:r>
      <w:r w:rsidR="00D82C52" w:rsidRPr="007F7476">
        <w:rPr>
          <w:i/>
          <w:sz w:val="24"/>
        </w:rPr>
        <w:t>n</w:t>
      </w:r>
      <w:r w:rsidRPr="007F7476">
        <w:rPr>
          <w:i/>
          <w:sz w:val="24"/>
        </w:rPr>
        <w:t xml:space="preserve"> „Schöpfungsberichte“ (der Terminus führt in die Irre, weil er suggeriert, es handle sich um „objektiv-wissenschaftliche“ Texte) sind – so der gegenwärtige Stand der Forschung – jeweils in einer Krisenzeit entstanden. </w:t>
      </w:r>
    </w:p>
    <w:p w:rsidR="00E2689F" w:rsidRPr="007F7476" w:rsidRDefault="005D40C9">
      <w:pPr>
        <w:rPr>
          <w:sz w:val="24"/>
        </w:rPr>
      </w:pPr>
      <w:r w:rsidRPr="007F7476">
        <w:rPr>
          <w:i/>
          <w:sz w:val="24"/>
        </w:rPr>
        <w:lastRenderedPageBreak/>
        <w:t xml:space="preserve">Der zweite Text ist der </w:t>
      </w:r>
      <w:r w:rsidR="008143CD" w:rsidRPr="007F7476">
        <w:rPr>
          <w:i/>
          <w:sz w:val="24"/>
        </w:rPr>
        <w:t>ä</w:t>
      </w:r>
      <w:r w:rsidRPr="007F7476">
        <w:rPr>
          <w:i/>
          <w:sz w:val="24"/>
        </w:rPr>
        <w:t xml:space="preserve">ltere. </w:t>
      </w:r>
      <w:r w:rsidR="008143CD" w:rsidRPr="007F7476">
        <w:rPr>
          <w:i/>
          <w:sz w:val="24"/>
        </w:rPr>
        <w:t>Er entstand vermutlich zu Beginn der Königszeit im 1. J</w:t>
      </w:r>
      <w:r w:rsidR="00E43452" w:rsidRPr="007F7476">
        <w:rPr>
          <w:i/>
          <w:sz w:val="24"/>
        </w:rPr>
        <w:t>h</w:t>
      </w:r>
      <w:r w:rsidR="008143CD" w:rsidRPr="007F7476">
        <w:rPr>
          <w:i/>
          <w:sz w:val="24"/>
        </w:rPr>
        <w:t>. v. Chr. im trockenen Kulturland Palästina, in dem Leben nur gedeiht, wo Wasser ist</w:t>
      </w:r>
      <w:r w:rsidR="008143CD" w:rsidRPr="007F7476">
        <w:rPr>
          <w:sz w:val="24"/>
        </w:rPr>
        <w:t xml:space="preserve">.“ (Anm.: </w:t>
      </w:r>
      <w:r w:rsidR="00031368" w:rsidRPr="007F7476">
        <w:rPr>
          <w:sz w:val="24"/>
        </w:rPr>
        <w:t>Erst nachdem Nebel</w:t>
      </w:r>
      <w:r w:rsidR="00CA497C" w:rsidRPr="007F7476">
        <w:rPr>
          <w:sz w:val="24"/>
        </w:rPr>
        <w:t xml:space="preserve"> das trockene Land</w:t>
      </w:r>
      <w:r w:rsidR="00031368" w:rsidRPr="007F7476">
        <w:rPr>
          <w:sz w:val="24"/>
        </w:rPr>
        <w:t xml:space="preserve"> befeuchtet hatte</w:t>
      </w:r>
      <w:r w:rsidR="00CA497C" w:rsidRPr="007F7476">
        <w:rPr>
          <w:sz w:val="24"/>
        </w:rPr>
        <w:t>,</w:t>
      </w:r>
      <w:r w:rsidR="001D2EFA" w:rsidRPr="007F7476">
        <w:rPr>
          <w:sz w:val="24"/>
        </w:rPr>
        <w:t xml:space="preserve"> </w:t>
      </w:r>
      <w:r w:rsidR="00031368" w:rsidRPr="007F7476">
        <w:rPr>
          <w:sz w:val="24"/>
        </w:rPr>
        <w:t>beginnt</w:t>
      </w:r>
      <w:r w:rsidR="00B81617" w:rsidRPr="007F7476">
        <w:rPr>
          <w:sz w:val="24"/>
        </w:rPr>
        <w:t xml:space="preserve"> </w:t>
      </w:r>
      <w:r w:rsidR="00E605DC" w:rsidRPr="007F7476">
        <w:rPr>
          <w:sz w:val="24"/>
        </w:rPr>
        <w:t>Gott</w:t>
      </w:r>
      <w:r w:rsidR="00B81617" w:rsidRPr="007F7476">
        <w:rPr>
          <w:sz w:val="24"/>
        </w:rPr>
        <w:t xml:space="preserve"> mit der Schöpfung des Menschen</w:t>
      </w:r>
      <w:r w:rsidR="004C79DE" w:rsidRPr="007F7476">
        <w:rPr>
          <w:sz w:val="24"/>
        </w:rPr>
        <w:t xml:space="preserve">.) </w:t>
      </w:r>
    </w:p>
    <w:p w:rsidR="00EF6B24" w:rsidRPr="007F7476" w:rsidRDefault="004C79DE">
      <w:pPr>
        <w:rPr>
          <w:sz w:val="24"/>
        </w:rPr>
      </w:pPr>
      <w:r w:rsidRPr="007F7476">
        <w:rPr>
          <w:i/>
          <w:sz w:val="24"/>
        </w:rPr>
        <w:t xml:space="preserve">„Der erste Text ist wohl der jüngere, im 6. Jh. v. Chr. </w:t>
      </w:r>
      <w:r w:rsidR="00D82C52" w:rsidRPr="007F7476">
        <w:rPr>
          <w:i/>
          <w:sz w:val="24"/>
        </w:rPr>
        <w:t>i</w:t>
      </w:r>
      <w:r w:rsidRPr="007F7476">
        <w:rPr>
          <w:i/>
          <w:sz w:val="24"/>
        </w:rPr>
        <w:t>n Babylon im Exil entstanden, wo Überschwemmungen immer wieder lebensbedrohlich waren und die Beherrschung des Wassers die Voraussetzung für alles Leben</w:t>
      </w:r>
      <w:r w:rsidRPr="007F7476">
        <w:rPr>
          <w:sz w:val="24"/>
        </w:rPr>
        <w:t xml:space="preserve">.“ (Anm.: </w:t>
      </w:r>
      <w:r w:rsidR="001D2EFA" w:rsidRPr="007F7476">
        <w:rPr>
          <w:sz w:val="24"/>
        </w:rPr>
        <w:t>Hi</w:t>
      </w:r>
      <w:r w:rsidR="00EF6B24" w:rsidRPr="007F7476">
        <w:rPr>
          <w:sz w:val="24"/>
        </w:rPr>
        <w:t xml:space="preserve">er </w:t>
      </w:r>
      <w:r w:rsidR="00396DE6" w:rsidRPr="007F7476">
        <w:rPr>
          <w:sz w:val="24"/>
        </w:rPr>
        <w:t>war nach der Erschaffung des Lichts noch kein Land zu sehen. Dazu mussten</w:t>
      </w:r>
      <w:r w:rsidR="00C46ED5" w:rsidRPr="007F7476">
        <w:rPr>
          <w:sz w:val="24"/>
        </w:rPr>
        <w:t xml:space="preserve"> </w:t>
      </w:r>
      <w:r w:rsidR="00C760B4" w:rsidRPr="007F7476">
        <w:rPr>
          <w:sz w:val="24"/>
        </w:rPr>
        <w:t>als erstes</w:t>
      </w:r>
      <w:r w:rsidR="00C46ED5" w:rsidRPr="007F7476">
        <w:rPr>
          <w:sz w:val="24"/>
        </w:rPr>
        <w:t xml:space="preserve"> </w:t>
      </w:r>
      <w:r w:rsidR="00396DE6" w:rsidRPr="007F7476">
        <w:rPr>
          <w:sz w:val="24"/>
        </w:rPr>
        <w:t>die</w:t>
      </w:r>
      <w:r w:rsidR="00C46ED5" w:rsidRPr="007F7476">
        <w:rPr>
          <w:sz w:val="24"/>
        </w:rPr>
        <w:t xml:space="preserve"> Wasser</w:t>
      </w:r>
      <w:r w:rsidR="00396DE6" w:rsidRPr="007F7476">
        <w:rPr>
          <w:sz w:val="24"/>
        </w:rPr>
        <w:t xml:space="preserve"> </w:t>
      </w:r>
      <w:r w:rsidR="00C760B4" w:rsidRPr="007F7476">
        <w:rPr>
          <w:sz w:val="24"/>
        </w:rPr>
        <w:t>nach oben und unten</w:t>
      </w:r>
      <w:r w:rsidR="00396DE6" w:rsidRPr="007F7476">
        <w:rPr>
          <w:sz w:val="24"/>
        </w:rPr>
        <w:t xml:space="preserve"> fortgedrängt werden</w:t>
      </w:r>
      <w:r w:rsidR="00C760B4" w:rsidRPr="007F7476">
        <w:rPr>
          <w:sz w:val="24"/>
        </w:rPr>
        <w:t xml:space="preserve">, </w:t>
      </w:r>
      <w:r w:rsidR="00E34736" w:rsidRPr="007F7476">
        <w:rPr>
          <w:sz w:val="24"/>
        </w:rPr>
        <w:t>u</w:t>
      </w:r>
      <w:r w:rsidR="00EF6B24" w:rsidRPr="007F7476">
        <w:rPr>
          <w:sz w:val="24"/>
        </w:rPr>
        <w:t xml:space="preserve">nd </w:t>
      </w:r>
      <w:r w:rsidR="00C46ED5" w:rsidRPr="007F7476">
        <w:rPr>
          <w:sz w:val="24"/>
        </w:rPr>
        <w:t>dann</w:t>
      </w:r>
      <w:r w:rsidR="00396DE6" w:rsidRPr="007F7476">
        <w:rPr>
          <w:sz w:val="24"/>
        </w:rPr>
        <w:t xml:space="preserve"> noch </w:t>
      </w:r>
      <w:r w:rsidR="008D6426" w:rsidRPr="007F7476">
        <w:rPr>
          <w:sz w:val="24"/>
        </w:rPr>
        <w:t xml:space="preserve">das Meer vom Land getrennt werden.)  </w:t>
      </w:r>
    </w:p>
    <w:p w:rsidR="005D40C9" w:rsidRPr="007F7476" w:rsidRDefault="00EF6B24">
      <w:pPr>
        <w:rPr>
          <w:i/>
          <w:sz w:val="24"/>
        </w:rPr>
      </w:pPr>
      <w:r w:rsidRPr="007F7476">
        <w:rPr>
          <w:i/>
          <w:sz w:val="24"/>
        </w:rPr>
        <w:t>„</w:t>
      </w:r>
      <w:r w:rsidR="00E34736" w:rsidRPr="007F7476">
        <w:rPr>
          <w:i/>
          <w:sz w:val="24"/>
        </w:rPr>
        <w:t xml:space="preserve">Beide Texte kann man als Mythen verstehen. Sie erzählen nicht ein einmaliges Ereignis – „was am Anfang geschah“ – sondern sie wollen sagen, was Menschen immer wieder umtreibt und wie sie sich darin verhalten sollen und können. </w:t>
      </w:r>
      <w:r w:rsidR="005301F9" w:rsidRPr="007F7476">
        <w:rPr>
          <w:i/>
          <w:sz w:val="24"/>
        </w:rPr>
        <w:t xml:space="preserve">Der Mythos will nicht sagen, was einmal war, sondern wie die Welt grundsätzlich ist. Er hat normative Funktion. </w:t>
      </w:r>
    </w:p>
    <w:p w:rsidR="005301F9" w:rsidRPr="007F7476" w:rsidRDefault="005301F9">
      <w:pPr>
        <w:rPr>
          <w:i/>
          <w:sz w:val="24"/>
        </w:rPr>
      </w:pPr>
      <w:r w:rsidRPr="007F7476">
        <w:rPr>
          <w:i/>
          <w:sz w:val="24"/>
        </w:rPr>
        <w:t xml:space="preserve">Die täglichen Erlebnisse des Menschen in der Welt, Die Weltwahrnehmung werden / wird in Verbindung gebracht mit Gott (oder den Göttern). In Bildern wird dann erzählt, wie diese Welt erfahren wird, gedacht ist und sein soll. </w:t>
      </w:r>
    </w:p>
    <w:p w:rsidR="005301F9" w:rsidRPr="007F7476" w:rsidRDefault="005301F9">
      <w:pPr>
        <w:rPr>
          <w:i/>
          <w:sz w:val="24"/>
        </w:rPr>
      </w:pPr>
      <w:r w:rsidRPr="007F7476">
        <w:rPr>
          <w:i/>
          <w:sz w:val="24"/>
        </w:rPr>
        <w:t>Diese Bilder sind metaphorische Bilder, keine Vergleiche. Gott wird nich</w:t>
      </w:r>
      <w:r w:rsidR="0028763E" w:rsidRPr="007F7476">
        <w:rPr>
          <w:i/>
          <w:sz w:val="24"/>
        </w:rPr>
        <w:t>t</w:t>
      </w:r>
      <w:r w:rsidRPr="007F7476">
        <w:rPr>
          <w:i/>
          <w:sz w:val="24"/>
        </w:rPr>
        <w:t xml:space="preserve"> erlebt </w:t>
      </w:r>
      <w:r w:rsidR="0028763E" w:rsidRPr="007F7476">
        <w:rPr>
          <w:i/>
          <w:sz w:val="24"/>
        </w:rPr>
        <w:t>wie ein „bergendes Haus“, sondern Gott erschließt sich dem Sprechenden als bergendes Haus und wird deshalb als solches benannt. Dabei handelt es sich natürlich um assoziative Bilder, perspektivisch und subjektiv, auch w</w:t>
      </w:r>
      <w:r w:rsidR="00742371" w:rsidRPr="007F7476">
        <w:rPr>
          <w:i/>
          <w:sz w:val="24"/>
        </w:rPr>
        <w:t>enn sie in der mythischen Formulierung</w:t>
      </w:r>
      <w:r w:rsidR="0028763E" w:rsidRPr="007F7476">
        <w:rPr>
          <w:i/>
          <w:sz w:val="24"/>
        </w:rPr>
        <w:t xml:space="preserve"> definitorisch wirken. Häufig sind sie anthropomorph, gerade</w:t>
      </w:r>
      <w:r w:rsidR="0028677E" w:rsidRPr="007F7476">
        <w:rPr>
          <w:i/>
          <w:sz w:val="24"/>
        </w:rPr>
        <w:t xml:space="preserve"> weil sie menschlichem In-der-Welt-sein entspringen.“ </w:t>
      </w:r>
    </w:p>
    <w:p w:rsidR="0028677E" w:rsidRPr="007F7476" w:rsidRDefault="0028677E">
      <w:pPr>
        <w:rPr>
          <w:sz w:val="24"/>
        </w:rPr>
      </w:pPr>
      <w:r w:rsidRPr="007F7476">
        <w:rPr>
          <w:sz w:val="24"/>
        </w:rPr>
        <w:t xml:space="preserve">Damit ist auch sehr deutlich gesagt, worum es den Schöpfungsgeschichten eben nicht geht: weder um einen historisch peniblen Tatsachenbericht, noch um eine </w:t>
      </w:r>
      <w:r w:rsidR="005F54E3" w:rsidRPr="007F7476">
        <w:rPr>
          <w:sz w:val="24"/>
        </w:rPr>
        <w:t>objektiv</w:t>
      </w:r>
      <w:r w:rsidR="00CC76BE" w:rsidRPr="007F7476">
        <w:rPr>
          <w:sz w:val="24"/>
        </w:rPr>
        <w:t>-rational</w:t>
      </w:r>
      <w:r w:rsidR="005F54E3" w:rsidRPr="007F7476">
        <w:rPr>
          <w:sz w:val="24"/>
        </w:rPr>
        <w:t>e geowissenschaftliche Erklärung de</w:t>
      </w:r>
      <w:r w:rsidR="00CC76BE" w:rsidRPr="007F7476">
        <w:rPr>
          <w:sz w:val="24"/>
        </w:rPr>
        <w:t>r Entstehung</w:t>
      </w:r>
      <w:r w:rsidR="005F54E3" w:rsidRPr="007F7476">
        <w:rPr>
          <w:sz w:val="24"/>
        </w:rPr>
        <w:t xml:space="preserve"> der Welt. Sie sind keine naturwissenschaftlichen Protokolle oder Theorien. </w:t>
      </w:r>
    </w:p>
    <w:p w:rsidR="00B96F76" w:rsidRPr="007F7476" w:rsidRDefault="00485123">
      <w:pPr>
        <w:rPr>
          <w:sz w:val="24"/>
        </w:rPr>
      </w:pPr>
      <w:r w:rsidRPr="007F7476">
        <w:rPr>
          <w:sz w:val="24"/>
        </w:rPr>
        <w:t>A</w:t>
      </w:r>
      <w:r w:rsidR="005F54E3" w:rsidRPr="007F7476">
        <w:rPr>
          <w:sz w:val="24"/>
        </w:rPr>
        <w:t xml:space="preserve">n </w:t>
      </w:r>
      <w:r w:rsidRPr="007F7476">
        <w:rPr>
          <w:sz w:val="24"/>
        </w:rPr>
        <w:t xml:space="preserve">all </w:t>
      </w:r>
      <w:r w:rsidR="005F54E3" w:rsidRPr="007F7476">
        <w:rPr>
          <w:sz w:val="24"/>
        </w:rPr>
        <w:t>diese</w:t>
      </w:r>
      <w:r w:rsidRPr="007F7476">
        <w:rPr>
          <w:sz w:val="24"/>
        </w:rPr>
        <w:t>n</w:t>
      </w:r>
      <w:r w:rsidR="005F54E3" w:rsidRPr="007F7476">
        <w:rPr>
          <w:sz w:val="24"/>
        </w:rPr>
        <w:t xml:space="preserve"> Punkt</w:t>
      </w:r>
      <w:r w:rsidRPr="007F7476">
        <w:rPr>
          <w:sz w:val="24"/>
        </w:rPr>
        <w:t>en</w:t>
      </w:r>
      <w:r w:rsidR="005F54E3" w:rsidRPr="007F7476">
        <w:rPr>
          <w:sz w:val="24"/>
        </w:rPr>
        <w:t xml:space="preserve">, noch </w:t>
      </w:r>
      <w:r w:rsidRPr="007F7476">
        <w:rPr>
          <w:sz w:val="24"/>
        </w:rPr>
        <w:t xml:space="preserve">weit </w:t>
      </w:r>
      <w:r w:rsidR="005F54E3" w:rsidRPr="007F7476">
        <w:rPr>
          <w:sz w:val="24"/>
        </w:rPr>
        <w:t>vor den eigentlichen theologischen A</w:t>
      </w:r>
      <w:r w:rsidR="00AD7D49" w:rsidRPr="007F7476">
        <w:rPr>
          <w:sz w:val="24"/>
        </w:rPr>
        <w:t>ussag</w:t>
      </w:r>
      <w:r w:rsidR="005F54E3" w:rsidRPr="007F7476">
        <w:rPr>
          <w:sz w:val="24"/>
        </w:rPr>
        <w:t xml:space="preserve">en und Anliegen, regt sich seitens </w:t>
      </w:r>
      <w:r w:rsidR="00AD7D49" w:rsidRPr="007F7476">
        <w:rPr>
          <w:sz w:val="24"/>
        </w:rPr>
        <w:t>des Kreationismus vehementer Widerspruch. Für dessen Vertreter ist die Bibel das autoritative Wort Gottes</w:t>
      </w:r>
      <w:r w:rsidR="00B831C0" w:rsidRPr="007F7476">
        <w:rPr>
          <w:sz w:val="24"/>
        </w:rPr>
        <w:t>,</w:t>
      </w:r>
      <w:r w:rsidR="008F32E8" w:rsidRPr="007F7476">
        <w:rPr>
          <w:sz w:val="24"/>
        </w:rPr>
        <w:t xml:space="preserve"> nicht hinterfragbar</w:t>
      </w:r>
      <w:r w:rsidR="00AD7D49" w:rsidRPr="007F7476">
        <w:rPr>
          <w:sz w:val="24"/>
        </w:rPr>
        <w:t xml:space="preserve"> und </w:t>
      </w:r>
      <w:r w:rsidR="00DB10AD" w:rsidRPr="007F7476">
        <w:rPr>
          <w:sz w:val="24"/>
        </w:rPr>
        <w:t>im direkten Wortsinn</w:t>
      </w:r>
      <w:r w:rsidR="00AD7D49" w:rsidRPr="007F7476">
        <w:rPr>
          <w:sz w:val="24"/>
        </w:rPr>
        <w:t xml:space="preserve"> zu verstehen.  </w:t>
      </w:r>
      <w:r w:rsidR="00DB10AD" w:rsidRPr="007F7476">
        <w:rPr>
          <w:sz w:val="24"/>
        </w:rPr>
        <w:t xml:space="preserve">Auch dort, wo </w:t>
      </w:r>
      <w:r w:rsidR="00B831C0" w:rsidRPr="007F7476">
        <w:rPr>
          <w:sz w:val="24"/>
        </w:rPr>
        <w:t xml:space="preserve">vermeintlich </w:t>
      </w:r>
      <w:r w:rsidR="00DB10AD" w:rsidRPr="007F7476">
        <w:rPr>
          <w:sz w:val="24"/>
        </w:rPr>
        <w:t>naturkundliche</w:t>
      </w:r>
      <w:r w:rsidR="008F32E8" w:rsidRPr="007F7476">
        <w:rPr>
          <w:sz w:val="24"/>
        </w:rPr>
        <w:t>, geowissenschaftliche</w:t>
      </w:r>
      <w:r w:rsidR="00DB10AD" w:rsidRPr="007F7476">
        <w:rPr>
          <w:sz w:val="24"/>
        </w:rPr>
        <w:t xml:space="preserve"> oder </w:t>
      </w:r>
      <w:r w:rsidR="001F3FE8" w:rsidRPr="007F7476">
        <w:rPr>
          <w:sz w:val="24"/>
        </w:rPr>
        <w:t>historis</w:t>
      </w:r>
      <w:r w:rsidR="00DB10AD" w:rsidRPr="007F7476">
        <w:rPr>
          <w:sz w:val="24"/>
        </w:rPr>
        <w:t xml:space="preserve">che </w:t>
      </w:r>
      <w:r w:rsidR="00B831C0" w:rsidRPr="007F7476">
        <w:rPr>
          <w:sz w:val="24"/>
        </w:rPr>
        <w:t>Aussa</w:t>
      </w:r>
      <w:r w:rsidR="00DB10AD" w:rsidRPr="007F7476">
        <w:rPr>
          <w:sz w:val="24"/>
        </w:rPr>
        <w:t xml:space="preserve">gen gemacht werden. </w:t>
      </w:r>
      <w:r w:rsidR="00DA5166" w:rsidRPr="007F7476">
        <w:rPr>
          <w:sz w:val="24"/>
        </w:rPr>
        <w:t xml:space="preserve">Jeglicher historisch-kritischer Zugang zu biblischen Texten </w:t>
      </w:r>
      <w:r w:rsidR="001F3FE8" w:rsidRPr="007F7476">
        <w:rPr>
          <w:sz w:val="24"/>
        </w:rPr>
        <w:t>wird</w:t>
      </w:r>
      <w:r w:rsidR="00DA5166" w:rsidRPr="007F7476">
        <w:rPr>
          <w:sz w:val="24"/>
        </w:rPr>
        <w:t xml:space="preserve"> damit ausgeschlossen</w:t>
      </w:r>
      <w:r w:rsidR="00091807" w:rsidRPr="007F7476">
        <w:rPr>
          <w:sz w:val="24"/>
        </w:rPr>
        <w:t>.</w:t>
      </w:r>
      <w:r w:rsidR="00DA5166" w:rsidRPr="007F7476">
        <w:rPr>
          <w:sz w:val="24"/>
        </w:rPr>
        <w:t xml:space="preserve"> </w:t>
      </w:r>
      <w:r w:rsidR="0024454A" w:rsidRPr="007F7476">
        <w:rPr>
          <w:sz w:val="24"/>
        </w:rPr>
        <w:t>Gleichzeitig werden damit auch die meisten Forschungsergebnisse</w:t>
      </w:r>
      <w:r w:rsidR="00DA5166" w:rsidRPr="007F7476">
        <w:rPr>
          <w:sz w:val="24"/>
        </w:rPr>
        <w:t xml:space="preserve"> </w:t>
      </w:r>
      <w:r w:rsidR="0024454A" w:rsidRPr="007F7476">
        <w:rPr>
          <w:sz w:val="24"/>
        </w:rPr>
        <w:t xml:space="preserve">insbesondere </w:t>
      </w:r>
      <w:r w:rsidRPr="007F7476">
        <w:rPr>
          <w:sz w:val="24"/>
        </w:rPr>
        <w:t>in</w:t>
      </w:r>
      <w:r w:rsidR="0024454A" w:rsidRPr="007F7476">
        <w:rPr>
          <w:sz w:val="24"/>
        </w:rPr>
        <w:t xml:space="preserve"> Bereiche</w:t>
      </w:r>
      <w:r w:rsidRPr="007F7476">
        <w:rPr>
          <w:sz w:val="24"/>
        </w:rPr>
        <w:t>n wie</w:t>
      </w:r>
      <w:r w:rsidR="0024454A" w:rsidRPr="007F7476">
        <w:rPr>
          <w:sz w:val="24"/>
        </w:rPr>
        <w:t xml:space="preserve"> Geologie, Geophysik, Kosmologie, Biologie (incl. Evolutionstheorie)</w:t>
      </w:r>
      <w:r w:rsidR="00B96F76" w:rsidRPr="007F7476">
        <w:rPr>
          <w:sz w:val="24"/>
        </w:rPr>
        <w:t xml:space="preserve">… schlichtweg abgelehnt – oder sogar als Sünde deklariert. </w:t>
      </w:r>
      <w:r w:rsidR="001836FA" w:rsidRPr="007F7476">
        <w:rPr>
          <w:sz w:val="24"/>
        </w:rPr>
        <w:t>D</w:t>
      </w:r>
      <w:r w:rsidR="00BE1D56" w:rsidRPr="007F7476">
        <w:rPr>
          <w:sz w:val="24"/>
        </w:rPr>
        <w:t>ies</w:t>
      </w:r>
      <w:r w:rsidR="001836FA" w:rsidRPr="007F7476">
        <w:rPr>
          <w:sz w:val="24"/>
        </w:rPr>
        <w:t xml:space="preserve"> „deckt </w:t>
      </w:r>
      <w:r w:rsidR="00BE1D56" w:rsidRPr="007F7476">
        <w:rPr>
          <w:sz w:val="24"/>
        </w:rPr>
        <w:t>…</w:t>
      </w:r>
      <w:r w:rsidR="001836FA" w:rsidRPr="007F7476">
        <w:rPr>
          <w:sz w:val="24"/>
        </w:rPr>
        <w:t xml:space="preserve"> sich ganz und gar nicht mit der katholischen, positiven Sicht der Schöpfung: Gott täuscht nicht; vielmehr hat er uns die Möglichkeit der (wissenschaftlichen) Erkenntnis gegeben, die der Offenbarung nicht widerspricht.“ (Wikipedia</w:t>
      </w:r>
      <w:r w:rsidR="008468EA" w:rsidRPr="007F7476">
        <w:rPr>
          <w:sz w:val="24"/>
        </w:rPr>
        <w:t>-Katechese</w:t>
      </w:r>
      <w:r w:rsidR="001836FA" w:rsidRPr="007F7476">
        <w:rPr>
          <w:sz w:val="24"/>
        </w:rPr>
        <w:t>)</w:t>
      </w:r>
    </w:p>
    <w:p w:rsidR="005F54E3" w:rsidRPr="007F7476" w:rsidRDefault="001F3FE8">
      <w:pPr>
        <w:rPr>
          <w:sz w:val="24"/>
        </w:rPr>
      </w:pPr>
      <w:r w:rsidRPr="007F7476">
        <w:rPr>
          <w:sz w:val="24"/>
        </w:rPr>
        <w:lastRenderedPageBreak/>
        <w:t>D</w:t>
      </w:r>
      <w:r w:rsidR="00B96F76" w:rsidRPr="007F7476">
        <w:rPr>
          <w:sz w:val="24"/>
        </w:rPr>
        <w:t>ie lange Dauer der Erdgesc</w:t>
      </w:r>
      <w:r w:rsidR="00E13567" w:rsidRPr="007F7476">
        <w:rPr>
          <w:sz w:val="24"/>
        </w:rPr>
        <w:t>h</w:t>
      </w:r>
      <w:r w:rsidR="00B96F76" w:rsidRPr="007F7476">
        <w:rPr>
          <w:sz w:val="24"/>
        </w:rPr>
        <w:t>ichte</w:t>
      </w:r>
      <w:r w:rsidR="00E13567" w:rsidRPr="007F7476">
        <w:rPr>
          <w:sz w:val="24"/>
        </w:rPr>
        <w:t xml:space="preserve"> </w:t>
      </w:r>
      <w:r w:rsidRPr="007F7476">
        <w:rPr>
          <w:sz w:val="24"/>
        </w:rPr>
        <w:t xml:space="preserve">wird </w:t>
      </w:r>
      <w:r w:rsidR="00E13567" w:rsidRPr="007F7476">
        <w:rPr>
          <w:sz w:val="24"/>
        </w:rPr>
        <w:t>genauso bestritten wie die kontinuierliche Entwicklung der Lebewesen. Das Alter der Erde wird mit unter 10.000, meist mit etwa 6-8000 Jahren bestimmt</w:t>
      </w:r>
      <w:r w:rsidR="00663B82" w:rsidRPr="007F7476">
        <w:rPr>
          <w:sz w:val="24"/>
        </w:rPr>
        <w:t>. Die Sintflut wird als weltweites geschichtliches Ereignis betrachtet, in dessen Zusammenhang die verschiedenen Erdschichtungen, Ablagerungen und Fossilien</w:t>
      </w:r>
      <w:r w:rsidR="00E13567" w:rsidRPr="007F7476">
        <w:rPr>
          <w:sz w:val="24"/>
        </w:rPr>
        <w:t xml:space="preserve"> </w:t>
      </w:r>
      <w:r w:rsidR="00663B82" w:rsidRPr="007F7476">
        <w:rPr>
          <w:sz w:val="24"/>
        </w:rPr>
        <w:t xml:space="preserve">entstanden sind. </w:t>
      </w:r>
      <w:r w:rsidR="00F7128C" w:rsidRPr="007F7476">
        <w:rPr>
          <w:sz w:val="24"/>
        </w:rPr>
        <w:t xml:space="preserve">Erst mit dem Sündenfall kamen Sünde und Tod in die Welt, in der ursprünglichen Schöpfung hat es beides nicht gegeben. Mit Darwin wird der Atheismus in Zusammenhang gebracht, </w:t>
      </w:r>
      <w:r w:rsidR="004443D5" w:rsidRPr="007F7476">
        <w:rPr>
          <w:sz w:val="24"/>
        </w:rPr>
        <w:t xml:space="preserve">mit diesem wiederum der fortschreitende moralische Verfall in modernen Gesellschaften.  </w:t>
      </w:r>
    </w:p>
    <w:p w:rsidR="004443D5" w:rsidRPr="007F7476" w:rsidRDefault="004443D5">
      <w:pPr>
        <w:rPr>
          <w:sz w:val="24"/>
        </w:rPr>
      </w:pPr>
      <w:r w:rsidRPr="007F7476">
        <w:rPr>
          <w:sz w:val="24"/>
        </w:rPr>
        <w:t xml:space="preserve">Um solche grundsätzlichen Thesen halten zu können, werden weitere Annahmen notwendig, die </w:t>
      </w:r>
      <w:r w:rsidR="00FA35D8" w:rsidRPr="007F7476">
        <w:rPr>
          <w:sz w:val="24"/>
        </w:rPr>
        <w:t xml:space="preserve">in direktem Widerspruch zu </w:t>
      </w:r>
      <w:r w:rsidRPr="007F7476">
        <w:rPr>
          <w:sz w:val="24"/>
        </w:rPr>
        <w:t xml:space="preserve">wissenschaftlichen Forschungen </w:t>
      </w:r>
      <w:r w:rsidR="00FA35D8" w:rsidRPr="007F7476">
        <w:rPr>
          <w:sz w:val="24"/>
        </w:rPr>
        <w:t>stehen. So wird beispielsweise angenommen, dass radioaktiver Zerfall  früher wesentlich schneller von statten ging, w</w:t>
      </w:r>
      <w:r w:rsidR="00550EBF" w:rsidRPr="007F7476">
        <w:rPr>
          <w:sz w:val="24"/>
        </w:rPr>
        <w:t>odurch</w:t>
      </w:r>
      <w:r w:rsidR="00FA35D8" w:rsidRPr="007F7476">
        <w:rPr>
          <w:sz w:val="24"/>
        </w:rPr>
        <w:t xml:space="preserve"> </w:t>
      </w:r>
      <w:r w:rsidR="00550EBF" w:rsidRPr="007F7476">
        <w:rPr>
          <w:sz w:val="24"/>
        </w:rPr>
        <w:t xml:space="preserve">sich bei darauf basierenden Messungen </w:t>
      </w:r>
      <w:r w:rsidR="00FA35D8" w:rsidRPr="007F7476">
        <w:rPr>
          <w:sz w:val="24"/>
        </w:rPr>
        <w:t xml:space="preserve">viel zu lange </w:t>
      </w:r>
      <w:r w:rsidR="00550EBF" w:rsidRPr="007F7476">
        <w:rPr>
          <w:sz w:val="24"/>
        </w:rPr>
        <w:t>geologische Zeiträume ergeben. Auch für die Lichtgeschwindigkeit wird angenommen, da</w:t>
      </w:r>
      <w:r w:rsidR="005A67FC" w:rsidRPr="007F7476">
        <w:rPr>
          <w:sz w:val="24"/>
        </w:rPr>
        <w:t>ss</w:t>
      </w:r>
      <w:r w:rsidR="00550EBF" w:rsidRPr="007F7476">
        <w:rPr>
          <w:sz w:val="24"/>
        </w:rPr>
        <w:t xml:space="preserve"> sie früher wesentlich höher war</w:t>
      </w:r>
      <w:r w:rsidR="005A67FC" w:rsidRPr="007F7476">
        <w:rPr>
          <w:sz w:val="24"/>
        </w:rPr>
        <w:t xml:space="preserve"> und daher das Licht weit entfernter Sterne in weniger als 10.000 Jahren zu uns gelangen konnte.  </w:t>
      </w:r>
      <w:r w:rsidR="00E76F1B" w:rsidRPr="007F7476">
        <w:rPr>
          <w:sz w:val="24"/>
        </w:rPr>
        <w:t>Es gilt auch als denkbar, dass Gott die Welt so schuf, wie</w:t>
      </w:r>
      <w:r w:rsidR="001F3FE8" w:rsidRPr="007F7476">
        <w:rPr>
          <w:sz w:val="24"/>
        </w:rPr>
        <w:t xml:space="preserve"> sie</w:t>
      </w:r>
      <w:r w:rsidR="00E76F1B" w:rsidRPr="007F7476">
        <w:rPr>
          <w:sz w:val="24"/>
        </w:rPr>
        <w:t xml:space="preserve"> ist und nur nach unserem Eindruck erscheint sie so viel älter. Die Sintflut gilt durch den Fund von Überresten der Arche als </w:t>
      </w:r>
      <w:r w:rsidR="00B71B50" w:rsidRPr="007F7476">
        <w:rPr>
          <w:sz w:val="24"/>
        </w:rPr>
        <w:t xml:space="preserve">historisch </w:t>
      </w:r>
      <w:r w:rsidR="00E76F1B" w:rsidRPr="007F7476">
        <w:rPr>
          <w:sz w:val="24"/>
        </w:rPr>
        <w:t>belegt.</w:t>
      </w:r>
      <w:r w:rsidR="00B71B50" w:rsidRPr="007F7476">
        <w:rPr>
          <w:sz w:val="24"/>
        </w:rPr>
        <w:t xml:space="preserve"> Undenkbar ist dagegen die Möglichkeit, dass durch zufällige Mutationen derart nützliche und sinnvolle Eigenschaften der Lebewesen entstehen konnten. </w:t>
      </w:r>
      <w:r w:rsidR="00091807" w:rsidRPr="007F7476">
        <w:rPr>
          <w:sz w:val="24"/>
        </w:rPr>
        <w:t xml:space="preserve">…  </w:t>
      </w:r>
      <w:r w:rsidR="00DA676C" w:rsidRPr="007F7476">
        <w:rPr>
          <w:sz w:val="24"/>
        </w:rPr>
        <w:t xml:space="preserve">Als ob es dem Bibeltext um solche Fragen ginge…! </w:t>
      </w:r>
    </w:p>
    <w:p w:rsidR="001C7560" w:rsidRPr="007F7476" w:rsidRDefault="00091807">
      <w:pPr>
        <w:rPr>
          <w:sz w:val="24"/>
        </w:rPr>
      </w:pPr>
      <w:r w:rsidRPr="007F7476">
        <w:rPr>
          <w:sz w:val="24"/>
        </w:rPr>
        <w:t>Ein solcher Umgang mit biblische</w:t>
      </w:r>
      <w:r w:rsidR="00B71642" w:rsidRPr="007F7476">
        <w:rPr>
          <w:sz w:val="24"/>
        </w:rPr>
        <w:t>n</w:t>
      </w:r>
      <w:r w:rsidRPr="007F7476">
        <w:rPr>
          <w:sz w:val="24"/>
        </w:rPr>
        <w:t xml:space="preserve"> Text</w:t>
      </w:r>
      <w:r w:rsidR="00B71642" w:rsidRPr="007F7476">
        <w:rPr>
          <w:sz w:val="24"/>
        </w:rPr>
        <w:t>en</w:t>
      </w:r>
      <w:r w:rsidRPr="007F7476">
        <w:rPr>
          <w:sz w:val="24"/>
        </w:rPr>
        <w:t xml:space="preserve">, der </w:t>
      </w:r>
      <w:r w:rsidR="00B71642" w:rsidRPr="007F7476">
        <w:rPr>
          <w:sz w:val="24"/>
        </w:rPr>
        <w:t>ihre geschichtliche Bedingtheit nicht sehen will und direkt zur Ablehnung großer Teile heutiger Naturwissenschaft</w:t>
      </w:r>
      <w:r w:rsidR="00F51442" w:rsidRPr="007F7476">
        <w:rPr>
          <w:sz w:val="24"/>
        </w:rPr>
        <w:t>en</w:t>
      </w:r>
      <w:r w:rsidR="00B71642" w:rsidRPr="007F7476">
        <w:rPr>
          <w:sz w:val="24"/>
        </w:rPr>
        <w:t xml:space="preserve"> führt, kann im RU nicht verantwortet werden. </w:t>
      </w:r>
      <w:r w:rsidR="00572AE4" w:rsidRPr="007F7476">
        <w:rPr>
          <w:sz w:val="24"/>
        </w:rPr>
        <w:t xml:space="preserve">In </w:t>
      </w:r>
      <w:r w:rsidR="00B826D5" w:rsidRPr="007F7476">
        <w:rPr>
          <w:sz w:val="24"/>
        </w:rPr>
        <w:t xml:space="preserve">einigen Staaten </w:t>
      </w:r>
      <w:r w:rsidR="00572AE4" w:rsidRPr="007F7476">
        <w:rPr>
          <w:sz w:val="24"/>
        </w:rPr>
        <w:t>de</w:t>
      </w:r>
      <w:r w:rsidR="00B826D5" w:rsidRPr="007F7476">
        <w:rPr>
          <w:sz w:val="24"/>
        </w:rPr>
        <w:t>r</w:t>
      </w:r>
      <w:r w:rsidR="00572AE4" w:rsidRPr="007F7476">
        <w:rPr>
          <w:sz w:val="24"/>
        </w:rPr>
        <w:t xml:space="preserve"> USA gibt es Gerichtsurteile, die es verbieten, Kreationismus als Schulfach zu unterrichten. </w:t>
      </w:r>
      <w:r w:rsidR="001D212C" w:rsidRPr="007F7476">
        <w:rPr>
          <w:sz w:val="24"/>
        </w:rPr>
        <w:t>Und t</w:t>
      </w:r>
      <w:r w:rsidR="00B71642" w:rsidRPr="007F7476">
        <w:rPr>
          <w:sz w:val="24"/>
        </w:rPr>
        <w:t xml:space="preserve">rotzdem </w:t>
      </w:r>
      <w:r w:rsidR="001D212C" w:rsidRPr="007F7476">
        <w:rPr>
          <w:sz w:val="24"/>
        </w:rPr>
        <w:t>kann</w:t>
      </w:r>
      <w:r w:rsidR="00B71642" w:rsidRPr="007F7476">
        <w:rPr>
          <w:sz w:val="24"/>
        </w:rPr>
        <w:t xml:space="preserve"> es geboten sein, auf Fragen und Einwände aus dieser Denkrichtung einzugehen. </w:t>
      </w:r>
      <w:r w:rsidR="005D4826" w:rsidRPr="007F7476">
        <w:rPr>
          <w:sz w:val="24"/>
        </w:rPr>
        <w:t>Allein schon</w:t>
      </w:r>
      <w:r w:rsidR="001D212C" w:rsidRPr="007F7476">
        <w:rPr>
          <w:sz w:val="24"/>
        </w:rPr>
        <w:t xml:space="preserve"> wegen der </w:t>
      </w:r>
      <w:r w:rsidR="002201D1" w:rsidRPr="007F7476">
        <w:rPr>
          <w:sz w:val="24"/>
        </w:rPr>
        <w:t xml:space="preserve">wieder </w:t>
      </w:r>
      <w:r w:rsidR="001D212C" w:rsidRPr="007F7476">
        <w:rPr>
          <w:sz w:val="24"/>
        </w:rPr>
        <w:t>zunehmenden</w:t>
      </w:r>
      <w:r w:rsidR="002201D1" w:rsidRPr="007F7476">
        <w:rPr>
          <w:sz w:val="24"/>
        </w:rPr>
        <w:t xml:space="preserve"> </w:t>
      </w:r>
      <w:r w:rsidR="0041421B" w:rsidRPr="007F7476">
        <w:rPr>
          <w:sz w:val="24"/>
        </w:rPr>
        <w:t>Popularität, insbesondere in evangelikalen und fundamentalistischen</w:t>
      </w:r>
      <w:r w:rsidR="002201D1" w:rsidRPr="007F7476">
        <w:rPr>
          <w:sz w:val="24"/>
        </w:rPr>
        <w:t xml:space="preserve"> </w:t>
      </w:r>
      <w:r w:rsidR="0041421B" w:rsidRPr="007F7476">
        <w:rPr>
          <w:sz w:val="24"/>
        </w:rPr>
        <w:t xml:space="preserve">Kreisen </w:t>
      </w:r>
      <w:r w:rsidR="001D212C" w:rsidRPr="007F7476">
        <w:rPr>
          <w:sz w:val="24"/>
        </w:rPr>
        <w:t xml:space="preserve">nicht nur </w:t>
      </w:r>
      <w:r w:rsidR="0041421B" w:rsidRPr="007F7476">
        <w:rPr>
          <w:sz w:val="24"/>
        </w:rPr>
        <w:t>in den USA</w:t>
      </w:r>
      <w:r w:rsidR="00F4172B" w:rsidRPr="007F7476">
        <w:rPr>
          <w:sz w:val="24"/>
        </w:rPr>
        <w:t>.</w:t>
      </w:r>
      <w:r w:rsidR="0041421B" w:rsidRPr="007F7476">
        <w:rPr>
          <w:sz w:val="24"/>
        </w:rPr>
        <w:t xml:space="preserve"> </w:t>
      </w:r>
      <w:r w:rsidR="00F4172B" w:rsidRPr="007F7476">
        <w:rPr>
          <w:sz w:val="24"/>
        </w:rPr>
        <w:t>Offensichtlich sind</w:t>
      </w:r>
      <w:r w:rsidR="002201D1" w:rsidRPr="007F7476">
        <w:rPr>
          <w:sz w:val="24"/>
        </w:rPr>
        <w:t xml:space="preserve"> solche Denkmuster </w:t>
      </w:r>
      <w:r w:rsidR="008B155B" w:rsidRPr="007F7476">
        <w:rPr>
          <w:sz w:val="24"/>
        </w:rPr>
        <w:t>doch</w:t>
      </w:r>
      <w:r w:rsidR="002201D1" w:rsidRPr="007F7476">
        <w:rPr>
          <w:sz w:val="24"/>
        </w:rPr>
        <w:t xml:space="preserve"> nicht so überwunden, wie </w:t>
      </w:r>
      <w:r w:rsidR="008B155B" w:rsidRPr="007F7476">
        <w:rPr>
          <w:sz w:val="24"/>
        </w:rPr>
        <w:t>ma</w:t>
      </w:r>
      <w:r w:rsidR="002201D1" w:rsidRPr="007F7476">
        <w:rPr>
          <w:sz w:val="24"/>
        </w:rPr>
        <w:t xml:space="preserve">n </w:t>
      </w:r>
      <w:r w:rsidR="009B178C" w:rsidRPr="007F7476">
        <w:rPr>
          <w:sz w:val="24"/>
        </w:rPr>
        <w:t xml:space="preserve">vielleicht </w:t>
      </w:r>
      <w:r w:rsidR="002201D1" w:rsidRPr="007F7476">
        <w:rPr>
          <w:sz w:val="24"/>
        </w:rPr>
        <w:t>ann</w:t>
      </w:r>
      <w:r w:rsidR="008B155B" w:rsidRPr="007F7476">
        <w:rPr>
          <w:sz w:val="24"/>
        </w:rPr>
        <w:t>eh</w:t>
      </w:r>
      <w:r w:rsidR="002201D1" w:rsidRPr="007F7476">
        <w:rPr>
          <w:sz w:val="24"/>
        </w:rPr>
        <w:t xml:space="preserve">men </w:t>
      </w:r>
      <w:r w:rsidR="008B155B" w:rsidRPr="007F7476">
        <w:rPr>
          <w:sz w:val="24"/>
        </w:rPr>
        <w:t>könnt</w:t>
      </w:r>
      <w:r w:rsidR="00954C40" w:rsidRPr="007F7476">
        <w:rPr>
          <w:sz w:val="24"/>
        </w:rPr>
        <w:t>e</w:t>
      </w:r>
      <w:r w:rsidR="002201D1" w:rsidRPr="007F7476">
        <w:rPr>
          <w:sz w:val="24"/>
        </w:rPr>
        <w:t xml:space="preserve">. </w:t>
      </w:r>
      <w:r w:rsidR="00F4172B" w:rsidRPr="007F7476">
        <w:rPr>
          <w:sz w:val="24"/>
        </w:rPr>
        <w:t>Da</w:t>
      </w:r>
      <w:r w:rsidR="00050337" w:rsidRPr="007F7476">
        <w:rPr>
          <w:sz w:val="24"/>
        </w:rPr>
        <w:t>zu kommt,</w:t>
      </w:r>
      <w:r w:rsidR="0041421B" w:rsidRPr="007F7476">
        <w:rPr>
          <w:sz w:val="24"/>
        </w:rPr>
        <w:t xml:space="preserve"> </w:t>
      </w:r>
      <w:r w:rsidR="00050337" w:rsidRPr="007F7476">
        <w:rPr>
          <w:sz w:val="24"/>
        </w:rPr>
        <w:t xml:space="preserve">dass </w:t>
      </w:r>
      <w:r w:rsidR="00F4172B" w:rsidRPr="007F7476">
        <w:rPr>
          <w:sz w:val="24"/>
        </w:rPr>
        <w:t xml:space="preserve">generell </w:t>
      </w:r>
      <w:r w:rsidR="00ED4EF3" w:rsidRPr="007F7476">
        <w:rPr>
          <w:sz w:val="24"/>
        </w:rPr>
        <w:t>ursprüngliches menschliches Denken und besonders</w:t>
      </w:r>
      <w:r w:rsidR="00050337" w:rsidRPr="007F7476">
        <w:rPr>
          <w:sz w:val="24"/>
        </w:rPr>
        <w:t xml:space="preserve"> </w:t>
      </w:r>
      <w:r w:rsidR="00312BC1" w:rsidRPr="007F7476">
        <w:rPr>
          <w:sz w:val="24"/>
        </w:rPr>
        <w:t xml:space="preserve">das von </w:t>
      </w:r>
      <w:r w:rsidR="00050337" w:rsidRPr="007F7476">
        <w:rPr>
          <w:sz w:val="24"/>
        </w:rPr>
        <w:t>Kinder</w:t>
      </w:r>
      <w:r w:rsidR="00312BC1" w:rsidRPr="007F7476">
        <w:rPr>
          <w:sz w:val="24"/>
        </w:rPr>
        <w:t>n</w:t>
      </w:r>
      <w:r w:rsidR="00507A63" w:rsidRPr="007F7476">
        <w:rPr>
          <w:sz w:val="24"/>
        </w:rPr>
        <w:t xml:space="preserve"> </w:t>
      </w:r>
      <w:r w:rsidR="00312BC1" w:rsidRPr="007F7476">
        <w:rPr>
          <w:sz w:val="24"/>
        </w:rPr>
        <w:t xml:space="preserve">intuitiv </w:t>
      </w:r>
      <w:r w:rsidR="00507A63" w:rsidRPr="007F7476">
        <w:rPr>
          <w:sz w:val="24"/>
        </w:rPr>
        <w:t>dazu neig</w:t>
      </w:r>
      <w:r w:rsidR="00312BC1" w:rsidRPr="007F7476">
        <w:rPr>
          <w:sz w:val="24"/>
        </w:rPr>
        <w:t>t</w:t>
      </w:r>
      <w:r w:rsidR="00507A63" w:rsidRPr="007F7476">
        <w:rPr>
          <w:sz w:val="24"/>
        </w:rPr>
        <w:t xml:space="preserve">, hinter jedem Geschehen, auch </w:t>
      </w:r>
      <w:r w:rsidR="00312BC1" w:rsidRPr="007F7476">
        <w:rPr>
          <w:sz w:val="24"/>
        </w:rPr>
        <w:t>hinter unbelebten Vorgängen</w:t>
      </w:r>
      <w:r w:rsidR="00507A63" w:rsidRPr="007F7476">
        <w:rPr>
          <w:sz w:val="24"/>
        </w:rPr>
        <w:t>, eine Absicht</w:t>
      </w:r>
      <w:r w:rsidR="00312BC1" w:rsidRPr="007F7476">
        <w:rPr>
          <w:sz w:val="24"/>
        </w:rPr>
        <w:t>, einen Plan</w:t>
      </w:r>
      <w:r w:rsidR="001C7560" w:rsidRPr="007F7476">
        <w:rPr>
          <w:sz w:val="24"/>
        </w:rPr>
        <w:t xml:space="preserve"> zu vermuten. </w:t>
      </w:r>
    </w:p>
    <w:p w:rsidR="005D2A4F" w:rsidRPr="007F7476" w:rsidRDefault="00F07657">
      <w:pPr>
        <w:rPr>
          <w:sz w:val="24"/>
        </w:rPr>
      </w:pPr>
      <w:r w:rsidRPr="007F7476">
        <w:rPr>
          <w:sz w:val="24"/>
        </w:rPr>
        <w:t xml:space="preserve">Genau </w:t>
      </w:r>
      <w:r w:rsidR="00503B3E" w:rsidRPr="007F7476">
        <w:rPr>
          <w:sz w:val="24"/>
        </w:rPr>
        <w:t xml:space="preserve">dies </w:t>
      </w:r>
      <w:r w:rsidRPr="007F7476">
        <w:rPr>
          <w:sz w:val="24"/>
        </w:rPr>
        <w:t>möchten</w:t>
      </w:r>
      <w:r w:rsidR="000C0CAD" w:rsidRPr="007F7476">
        <w:rPr>
          <w:sz w:val="24"/>
        </w:rPr>
        <w:t xml:space="preserve"> </w:t>
      </w:r>
      <w:r w:rsidR="00CB4268" w:rsidRPr="007F7476">
        <w:rPr>
          <w:sz w:val="24"/>
        </w:rPr>
        <w:t xml:space="preserve">einige </w:t>
      </w:r>
      <w:proofErr w:type="spellStart"/>
      <w:r w:rsidR="00CB4268" w:rsidRPr="007F7476">
        <w:rPr>
          <w:sz w:val="24"/>
        </w:rPr>
        <w:t>Neokreationisten</w:t>
      </w:r>
      <w:proofErr w:type="spellEnd"/>
      <w:r w:rsidR="00CB4268" w:rsidRPr="007F7476">
        <w:rPr>
          <w:sz w:val="24"/>
        </w:rPr>
        <w:t xml:space="preserve"> </w:t>
      </w:r>
      <w:r w:rsidRPr="007F7476">
        <w:rPr>
          <w:sz w:val="24"/>
        </w:rPr>
        <w:t xml:space="preserve">gerne nutzen und sind </w:t>
      </w:r>
      <w:r w:rsidR="00FD057E" w:rsidRPr="007F7476">
        <w:rPr>
          <w:sz w:val="24"/>
        </w:rPr>
        <w:t>s</w:t>
      </w:r>
      <w:r w:rsidR="009B178C" w:rsidRPr="007F7476">
        <w:rPr>
          <w:sz w:val="24"/>
        </w:rPr>
        <w:t>ehr</w:t>
      </w:r>
      <w:r w:rsidR="00FD057E" w:rsidRPr="007F7476">
        <w:rPr>
          <w:sz w:val="24"/>
        </w:rPr>
        <w:t xml:space="preserve"> </w:t>
      </w:r>
      <w:r w:rsidR="000C0CAD" w:rsidRPr="007F7476">
        <w:rPr>
          <w:sz w:val="24"/>
        </w:rPr>
        <w:t>stark daran interessiert, ihre Auffassungen</w:t>
      </w:r>
      <w:r w:rsidR="009B178C" w:rsidRPr="007F7476">
        <w:rPr>
          <w:sz w:val="24"/>
        </w:rPr>
        <w:t xml:space="preserve"> </w:t>
      </w:r>
      <w:r w:rsidR="000C0CAD" w:rsidRPr="007F7476">
        <w:rPr>
          <w:sz w:val="24"/>
        </w:rPr>
        <w:t>im Schulunterricht unterzubringen</w:t>
      </w:r>
      <w:r w:rsidR="00503B3E" w:rsidRPr="007F7476">
        <w:rPr>
          <w:sz w:val="24"/>
        </w:rPr>
        <w:t>.</w:t>
      </w:r>
      <w:r w:rsidR="00FD057E" w:rsidRPr="007F7476">
        <w:rPr>
          <w:sz w:val="24"/>
        </w:rPr>
        <w:t xml:space="preserve"> </w:t>
      </w:r>
      <w:r w:rsidR="00503B3E" w:rsidRPr="007F7476">
        <w:rPr>
          <w:sz w:val="24"/>
        </w:rPr>
        <w:t>S</w:t>
      </w:r>
      <w:r w:rsidR="00FD057E" w:rsidRPr="007F7476">
        <w:rPr>
          <w:sz w:val="24"/>
        </w:rPr>
        <w:t>ie</w:t>
      </w:r>
      <w:r w:rsidR="00503B3E" w:rsidRPr="007F7476">
        <w:rPr>
          <w:sz w:val="24"/>
        </w:rPr>
        <w:t xml:space="preserve"> haben</w:t>
      </w:r>
      <w:r w:rsidR="00FD057E" w:rsidRPr="007F7476">
        <w:rPr>
          <w:sz w:val="24"/>
        </w:rPr>
        <w:t xml:space="preserve"> </w:t>
      </w:r>
      <w:proofErr w:type="spellStart"/>
      <w:r w:rsidR="003C79C6" w:rsidRPr="007F7476">
        <w:rPr>
          <w:sz w:val="24"/>
        </w:rPr>
        <w:t>kreationistische</w:t>
      </w:r>
      <w:proofErr w:type="spellEnd"/>
      <w:r w:rsidR="003C79C6" w:rsidRPr="007F7476">
        <w:rPr>
          <w:sz w:val="24"/>
        </w:rPr>
        <w:t xml:space="preserve"> Grundideen modifiziert und </w:t>
      </w:r>
      <w:r w:rsidR="00FD057E" w:rsidRPr="007F7476">
        <w:rPr>
          <w:sz w:val="24"/>
        </w:rPr>
        <w:t>weiterentwickelt z</w:t>
      </w:r>
      <w:r w:rsidR="00EA4574" w:rsidRPr="007F7476">
        <w:rPr>
          <w:sz w:val="24"/>
        </w:rPr>
        <w:t>u</w:t>
      </w:r>
      <w:r w:rsidR="003C79C6" w:rsidRPr="007F7476">
        <w:rPr>
          <w:sz w:val="24"/>
        </w:rPr>
        <w:t>r Theorie des</w:t>
      </w:r>
      <w:r w:rsidR="000C0CAD" w:rsidRPr="007F7476">
        <w:rPr>
          <w:sz w:val="24"/>
        </w:rPr>
        <w:t xml:space="preserve"> </w:t>
      </w:r>
      <w:r w:rsidR="00FD057E" w:rsidRPr="007F7476">
        <w:rPr>
          <w:sz w:val="24"/>
        </w:rPr>
        <w:t>„Intelligent Design“</w:t>
      </w:r>
      <w:r w:rsidR="00521C31" w:rsidRPr="007F7476">
        <w:rPr>
          <w:sz w:val="24"/>
        </w:rPr>
        <w:t xml:space="preserve"> und anderen speziellen Ausprägungen</w:t>
      </w:r>
      <w:r w:rsidR="00FD057E" w:rsidRPr="007F7476">
        <w:rPr>
          <w:sz w:val="24"/>
        </w:rPr>
        <w:t xml:space="preserve">, </w:t>
      </w:r>
      <w:r w:rsidR="00EA4574" w:rsidRPr="007F7476">
        <w:rPr>
          <w:sz w:val="24"/>
        </w:rPr>
        <w:t xml:space="preserve">die </w:t>
      </w:r>
      <w:r w:rsidR="00636E01" w:rsidRPr="007F7476">
        <w:rPr>
          <w:sz w:val="24"/>
        </w:rPr>
        <w:t xml:space="preserve">für die Entstehung des Universums, der Welt und des Lebens </w:t>
      </w:r>
      <w:r w:rsidR="00EA4574" w:rsidRPr="007F7476">
        <w:rPr>
          <w:sz w:val="24"/>
        </w:rPr>
        <w:t>eine</w:t>
      </w:r>
      <w:r w:rsidR="00636E01" w:rsidRPr="007F7476">
        <w:rPr>
          <w:sz w:val="24"/>
        </w:rPr>
        <w:t>n intelligenten Urheber voraussetz</w:t>
      </w:r>
      <w:r w:rsidR="00521C31" w:rsidRPr="007F7476">
        <w:rPr>
          <w:sz w:val="24"/>
        </w:rPr>
        <w:t>en</w:t>
      </w:r>
      <w:r w:rsidR="006B197F" w:rsidRPr="007F7476">
        <w:rPr>
          <w:sz w:val="24"/>
        </w:rPr>
        <w:t>.</w:t>
      </w:r>
      <w:r w:rsidR="00636E01" w:rsidRPr="007F7476">
        <w:rPr>
          <w:sz w:val="24"/>
        </w:rPr>
        <w:t xml:space="preserve"> </w:t>
      </w:r>
      <w:r w:rsidR="006B197F" w:rsidRPr="007F7476">
        <w:rPr>
          <w:sz w:val="24"/>
        </w:rPr>
        <w:t xml:space="preserve">Diesen </w:t>
      </w:r>
      <w:r w:rsidR="00636E01" w:rsidRPr="007F7476">
        <w:rPr>
          <w:sz w:val="24"/>
        </w:rPr>
        <w:t xml:space="preserve">mit dem christlichen Gott </w:t>
      </w:r>
      <w:r w:rsidR="006B197F" w:rsidRPr="007F7476">
        <w:rPr>
          <w:sz w:val="24"/>
        </w:rPr>
        <w:t xml:space="preserve">gleichzusetzen ist zwar naheliegend, wird aber </w:t>
      </w:r>
      <w:r w:rsidRPr="007F7476">
        <w:rPr>
          <w:sz w:val="24"/>
        </w:rPr>
        <w:t xml:space="preserve">tunlichst </w:t>
      </w:r>
      <w:r w:rsidR="00877122" w:rsidRPr="007F7476">
        <w:rPr>
          <w:sz w:val="24"/>
        </w:rPr>
        <w:t>vermieden</w:t>
      </w:r>
      <w:r w:rsidR="001C7560" w:rsidRPr="007F7476">
        <w:rPr>
          <w:sz w:val="24"/>
        </w:rPr>
        <w:t>, weil versucht werden soll, diese Theorie als wissenschaftlich anerkennen zu lassen</w:t>
      </w:r>
      <w:r w:rsidR="005B1C29" w:rsidRPr="007F7476">
        <w:rPr>
          <w:sz w:val="24"/>
        </w:rPr>
        <w:t>,</w:t>
      </w:r>
      <w:r w:rsidR="001C7560" w:rsidRPr="007F7476">
        <w:rPr>
          <w:sz w:val="24"/>
        </w:rPr>
        <w:t xml:space="preserve"> </w:t>
      </w:r>
      <w:r w:rsidR="00F51442" w:rsidRPr="007F7476">
        <w:rPr>
          <w:sz w:val="24"/>
        </w:rPr>
        <w:t>um</w:t>
      </w:r>
      <w:r w:rsidR="001C7560" w:rsidRPr="007F7476">
        <w:rPr>
          <w:sz w:val="24"/>
        </w:rPr>
        <w:t xml:space="preserve"> so</w:t>
      </w:r>
      <w:r w:rsidR="00FD057E" w:rsidRPr="007F7476">
        <w:rPr>
          <w:sz w:val="24"/>
        </w:rPr>
        <w:t xml:space="preserve"> </w:t>
      </w:r>
      <w:r w:rsidR="000C0CAD" w:rsidRPr="007F7476">
        <w:rPr>
          <w:sz w:val="24"/>
        </w:rPr>
        <w:t xml:space="preserve">die gerichtlichen </w:t>
      </w:r>
      <w:r w:rsidR="00DE4630" w:rsidRPr="007F7476">
        <w:rPr>
          <w:sz w:val="24"/>
        </w:rPr>
        <w:t>Unterrichtsv</w:t>
      </w:r>
      <w:r w:rsidR="00F51442" w:rsidRPr="007F7476">
        <w:rPr>
          <w:sz w:val="24"/>
        </w:rPr>
        <w:t xml:space="preserve">erbote </w:t>
      </w:r>
      <w:r w:rsidR="000C0CAD" w:rsidRPr="007F7476">
        <w:rPr>
          <w:sz w:val="24"/>
        </w:rPr>
        <w:t>zu umgehen</w:t>
      </w:r>
      <w:r w:rsidR="00FD057E" w:rsidRPr="007F7476">
        <w:rPr>
          <w:sz w:val="24"/>
        </w:rPr>
        <w:t>. Die</w:t>
      </w:r>
      <w:r w:rsidR="003C79C6" w:rsidRPr="007F7476">
        <w:rPr>
          <w:sz w:val="24"/>
        </w:rPr>
        <w:t xml:space="preserve"> </w:t>
      </w:r>
      <w:r w:rsidR="00DE4630" w:rsidRPr="007F7476">
        <w:rPr>
          <w:sz w:val="24"/>
        </w:rPr>
        <w:t>maßgeblich</w:t>
      </w:r>
      <w:r w:rsidR="003C79C6" w:rsidRPr="007F7476">
        <w:rPr>
          <w:sz w:val="24"/>
        </w:rPr>
        <w:t xml:space="preserve">en Vertreter </w:t>
      </w:r>
      <w:r w:rsidR="005B1C29" w:rsidRPr="007F7476">
        <w:rPr>
          <w:sz w:val="24"/>
        </w:rPr>
        <w:t xml:space="preserve">dieser Richtung </w:t>
      </w:r>
      <w:r w:rsidR="003C79C6" w:rsidRPr="007F7476">
        <w:rPr>
          <w:sz w:val="24"/>
        </w:rPr>
        <w:t>sind</w:t>
      </w:r>
      <w:r w:rsidR="00FD057E" w:rsidRPr="007F7476">
        <w:rPr>
          <w:sz w:val="24"/>
        </w:rPr>
        <w:t xml:space="preserve"> allerdings auf die USA beschränkt </w:t>
      </w:r>
      <w:r w:rsidR="00503B3E" w:rsidRPr="007F7476">
        <w:rPr>
          <w:sz w:val="24"/>
        </w:rPr>
        <w:t xml:space="preserve">- </w:t>
      </w:r>
      <w:r w:rsidR="00FD057E" w:rsidRPr="007F7476">
        <w:rPr>
          <w:sz w:val="24"/>
        </w:rPr>
        <w:t xml:space="preserve">und </w:t>
      </w:r>
      <w:r w:rsidR="003C79C6" w:rsidRPr="007F7476">
        <w:rPr>
          <w:sz w:val="24"/>
        </w:rPr>
        <w:t>sind</w:t>
      </w:r>
      <w:r w:rsidR="00FD057E" w:rsidRPr="007F7476">
        <w:rPr>
          <w:sz w:val="24"/>
        </w:rPr>
        <w:t xml:space="preserve"> mit ihrem Anliegen vor Gericht </w:t>
      </w:r>
      <w:r w:rsidR="00C75AA6" w:rsidRPr="007F7476">
        <w:rPr>
          <w:sz w:val="24"/>
        </w:rPr>
        <w:t xml:space="preserve">meist </w:t>
      </w:r>
      <w:r w:rsidR="00FD057E" w:rsidRPr="007F7476">
        <w:rPr>
          <w:sz w:val="24"/>
        </w:rPr>
        <w:t xml:space="preserve">nicht </w:t>
      </w:r>
      <w:r w:rsidR="00FD057E" w:rsidRPr="007F7476">
        <w:rPr>
          <w:sz w:val="24"/>
        </w:rPr>
        <w:lastRenderedPageBreak/>
        <w:t>durchgekommen.</w:t>
      </w:r>
      <w:r w:rsidR="00BD69C3" w:rsidRPr="007F7476">
        <w:rPr>
          <w:sz w:val="24"/>
        </w:rPr>
        <w:t xml:space="preserve"> In </w:t>
      </w:r>
      <w:r w:rsidR="00C75AA6" w:rsidRPr="007F7476">
        <w:rPr>
          <w:sz w:val="24"/>
        </w:rPr>
        <w:t>einigen Staaten</w:t>
      </w:r>
      <w:r w:rsidR="00CD2183" w:rsidRPr="007F7476">
        <w:rPr>
          <w:sz w:val="24"/>
        </w:rPr>
        <w:t>,</w:t>
      </w:r>
      <w:r w:rsidR="00C75AA6" w:rsidRPr="007F7476">
        <w:rPr>
          <w:sz w:val="24"/>
        </w:rPr>
        <w:t xml:space="preserve"> </w:t>
      </w:r>
      <w:r w:rsidR="00CD2183" w:rsidRPr="007F7476">
        <w:rPr>
          <w:sz w:val="24"/>
        </w:rPr>
        <w:t>z. B.</w:t>
      </w:r>
      <w:r w:rsidR="00C75AA6" w:rsidRPr="007F7476">
        <w:rPr>
          <w:sz w:val="24"/>
        </w:rPr>
        <w:t xml:space="preserve"> </w:t>
      </w:r>
      <w:r w:rsidR="00BD69C3" w:rsidRPr="007F7476">
        <w:rPr>
          <w:sz w:val="24"/>
        </w:rPr>
        <w:t>Tennessee</w:t>
      </w:r>
      <w:r w:rsidR="00C75AA6" w:rsidRPr="007F7476">
        <w:rPr>
          <w:sz w:val="24"/>
        </w:rPr>
        <w:t>, Kansas</w:t>
      </w:r>
      <w:r w:rsidR="00B75A2A" w:rsidRPr="007F7476">
        <w:rPr>
          <w:sz w:val="24"/>
        </w:rPr>
        <w:t xml:space="preserve"> u.</w:t>
      </w:r>
      <w:r w:rsidR="00C75AA6" w:rsidRPr="007F7476">
        <w:rPr>
          <w:sz w:val="24"/>
        </w:rPr>
        <w:t xml:space="preserve"> Pennsylvania sind Kreationismus u. Intelligent Design in den Lehrplan aufgenommen worden.</w:t>
      </w:r>
      <w:r w:rsidR="005D2A4F" w:rsidRPr="007F7476">
        <w:rPr>
          <w:sz w:val="24"/>
        </w:rPr>
        <w:t xml:space="preserve"> </w:t>
      </w:r>
    </w:p>
    <w:p w:rsidR="00B9668D" w:rsidRPr="007F7476" w:rsidRDefault="005D4826">
      <w:pPr>
        <w:rPr>
          <w:sz w:val="24"/>
        </w:rPr>
      </w:pPr>
      <w:r w:rsidRPr="007F7476">
        <w:rPr>
          <w:sz w:val="24"/>
        </w:rPr>
        <w:t>Auch in</w:t>
      </w:r>
      <w:r w:rsidR="000C1EEF" w:rsidRPr="007F7476">
        <w:rPr>
          <w:sz w:val="24"/>
        </w:rPr>
        <w:t>nerhalb</w:t>
      </w:r>
      <w:r w:rsidRPr="007F7476">
        <w:rPr>
          <w:sz w:val="24"/>
        </w:rPr>
        <w:t xml:space="preserve"> </w:t>
      </w:r>
      <w:r w:rsidR="000C1EEF" w:rsidRPr="007F7476">
        <w:rPr>
          <w:sz w:val="24"/>
        </w:rPr>
        <w:t>der L</w:t>
      </w:r>
      <w:r w:rsidRPr="007F7476">
        <w:rPr>
          <w:sz w:val="24"/>
        </w:rPr>
        <w:t>andeskirche</w:t>
      </w:r>
      <w:r w:rsidR="000C1EEF" w:rsidRPr="007F7476">
        <w:rPr>
          <w:sz w:val="24"/>
        </w:rPr>
        <w:t>n gibt es</w:t>
      </w:r>
      <w:r w:rsidRPr="007F7476">
        <w:rPr>
          <w:sz w:val="24"/>
        </w:rPr>
        <w:t xml:space="preserve"> Gemein</w:t>
      </w:r>
      <w:r w:rsidR="000C1EEF" w:rsidRPr="007F7476">
        <w:rPr>
          <w:sz w:val="24"/>
        </w:rPr>
        <w:t>schaft</w:t>
      </w:r>
      <w:r w:rsidRPr="007F7476">
        <w:rPr>
          <w:sz w:val="24"/>
        </w:rPr>
        <w:t>en</w:t>
      </w:r>
      <w:r w:rsidR="00FA7332" w:rsidRPr="007F7476">
        <w:rPr>
          <w:sz w:val="24"/>
        </w:rPr>
        <w:t xml:space="preserve">, die </w:t>
      </w:r>
      <w:r w:rsidR="000C1EEF" w:rsidRPr="007F7476">
        <w:rPr>
          <w:sz w:val="24"/>
        </w:rPr>
        <w:t xml:space="preserve">strengeren religiösen Vorstellungen und Lebensführungen nahestehen. </w:t>
      </w:r>
      <w:r w:rsidR="00713070" w:rsidRPr="007F7476">
        <w:rPr>
          <w:sz w:val="24"/>
        </w:rPr>
        <w:t>Schüler</w:t>
      </w:r>
      <w:r w:rsidR="00DC0BE5" w:rsidRPr="007F7476">
        <w:rPr>
          <w:sz w:val="24"/>
        </w:rPr>
        <w:t>innen und Schülern</w:t>
      </w:r>
      <w:r w:rsidR="00713070" w:rsidRPr="007F7476">
        <w:rPr>
          <w:sz w:val="24"/>
        </w:rPr>
        <w:t xml:space="preserve"> mit einem solchen familiären und</w:t>
      </w:r>
      <w:r w:rsidR="00E119CD" w:rsidRPr="007F7476">
        <w:rPr>
          <w:sz w:val="24"/>
        </w:rPr>
        <w:t>/oder</w:t>
      </w:r>
      <w:r w:rsidR="00713070" w:rsidRPr="007F7476">
        <w:rPr>
          <w:sz w:val="24"/>
        </w:rPr>
        <w:t xml:space="preserve"> gemeindlichen Hintergrund</w:t>
      </w:r>
      <w:r w:rsidR="00C20488" w:rsidRPr="007F7476">
        <w:rPr>
          <w:sz w:val="24"/>
        </w:rPr>
        <w:t xml:space="preserve"> sind religiöse Anschauungen oft besonders wichtig und heikel. G</w:t>
      </w:r>
      <w:r w:rsidR="00713070" w:rsidRPr="007F7476">
        <w:rPr>
          <w:sz w:val="24"/>
        </w:rPr>
        <w:t xml:space="preserve">erade im RU </w:t>
      </w:r>
      <w:r w:rsidR="00C20488" w:rsidRPr="007F7476">
        <w:rPr>
          <w:sz w:val="24"/>
        </w:rPr>
        <w:t>ist es wichtig, ihnen</w:t>
      </w:r>
      <w:r w:rsidR="00E119CD" w:rsidRPr="007F7476">
        <w:rPr>
          <w:sz w:val="24"/>
        </w:rPr>
        <w:t xml:space="preserve"> mit offener Gesprächsbereitschaft </w:t>
      </w:r>
      <w:r w:rsidR="00C20488" w:rsidRPr="007F7476">
        <w:rPr>
          <w:sz w:val="24"/>
        </w:rPr>
        <w:t xml:space="preserve">zu </w:t>
      </w:r>
      <w:r w:rsidR="00E119CD" w:rsidRPr="007F7476">
        <w:rPr>
          <w:sz w:val="24"/>
        </w:rPr>
        <w:t>begegnen.</w:t>
      </w:r>
      <w:r w:rsidR="00713070" w:rsidRPr="007F7476">
        <w:rPr>
          <w:sz w:val="24"/>
        </w:rPr>
        <w:t xml:space="preserve"> </w:t>
      </w:r>
      <w:r w:rsidR="00B9668D" w:rsidRPr="007F7476">
        <w:rPr>
          <w:sz w:val="24"/>
        </w:rPr>
        <w:t xml:space="preserve">Selbst </w:t>
      </w:r>
      <w:r w:rsidR="00CC6D65" w:rsidRPr="007F7476">
        <w:rPr>
          <w:sz w:val="24"/>
        </w:rPr>
        <w:t>manche</w:t>
      </w:r>
      <w:r w:rsidR="00B9668D" w:rsidRPr="007F7476">
        <w:rPr>
          <w:sz w:val="24"/>
        </w:rPr>
        <w:t xml:space="preserve"> Theologiestudenten nach dem Abitur </w:t>
      </w:r>
      <w:r w:rsidR="0009422B" w:rsidRPr="007F7476">
        <w:rPr>
          <w:sz w:val="24"/>
        </w:rPr>
        <w:t>werden ziemlich verunsichert durch das, was sie im AT- und NT-Proseminar zu hören bekommen</w:t>
      </w:r>
      <w:r w:rsidR="00CC6D65" w:rsidRPr="007F7476">
        <w:rPr>
          <w:sz w:val="24"/>
        </w:rPr>
        <w:t>: „Weis denn die Kirche, was Sie hier erzählen?“ (Zitat aus dem Gedächtnis)</w:t>
      </w:r>
      <w:r w:rsidR="0009422B" w:rsidRPr="007F7476">
        <w:rPr>
          <w:sz w:val="24"/>
        </w:rPr>
        <w:t xml:space="preserve">. </w:t>
      </w:r>
    </w:p>
    <w:p w:rsidR="00DE4630" w:rsidRPr="007F7476" w:rsidRDefault="00D53D81">
      <w:pPr>
        <w:rPr>
          <w:sz w:val="24"/>
        </w:rPr>
      </w:pPr>
      <w:r w:rsidRPr="007F7476">
        <w:rPr>
          <w:sz w:val="24"/>
        </w:rPr>
        <w:t>Nach den grundsätzlichen Bemerkungen zu</w:t>
      </w:r>
      <w:r w:rsidR="0009422B" w:rsidRPr="007F7476">
        <w:rPr>
          <w:sz w:val="24"/>
        </w:rPr>
        <w:t xml:space="preserve">m </w:t>
      </w:r>
      <w:r w:rsidRPr="007F7476">
        <w:rPr>
          <w:sz w:val="24"/>
        </w:rPr>
        <w:t xml:space="preserve">Umgang mit biblischem Text </w:t>
      </w:r>
      <w:r w:rsidR="00CF2F38" w:rsidRPr="007F7476">
        <w:rPr>
          <w:sz w:val="24"/>
        </w:rPr>
        <w:t xml:space="preserve">hier noch ein paar </w:t>
      </w:r>
      <w:r w:rsidR="00B9668D" w:rsidRPr="007F7476">
        <w:rPr>
          <w:sz w:val="24"/>
        </w:rPr>
        <w:t xml:space="preserve">weitere </w:t>
      </w:r>
      <w:r w:rsidR="00CF2F38" w:rsidRPr="007F7476">
        <w:rPr>
          <w:sz w:val="24"/>
        </w:rPr>
        <w:t xml:space="preserve">Einzelheiten zu den beiden Schöpfungserzählungen – </w:t>
      </w:r>
      <w:r w:rsidR="00CC6D65" w:rsidRPr="007F7476">
        <w:rPr>
          <w:sz w:val="24"/>
        </w:rPr>
        <w:t xml:space="preserve"> </w:t>
      </w:r>
      <w:r w:rsidR="00CF2F38" w:rsidRPr="007F7476">
        <w:rPr>
          <w:sz w:val="24"/>
        </w:rPr>
        <w:t xml:space="preserve">zusammengetragen von Insa Meyer-Rohrschneider: </w:t>
      </w:r>
    </w:p>
    <w:p w:rsidR="00CF2F38" w:rsidRPr="007F7476" w:rsidRDefault="00CF2F38">
      <w:pPr>
        <w:rPr>
          <w:b/>
          <w:i/>
          <w:sz w:val="24"/>
        </w:rPr>
      </w:pPr>
      <w:r w:rsidRPr="007F7476">
        <w:rPr>
          <w:b/>
          <w:i/>
          <w:sz w:val="24"/>
        </w:rPr>
        <w:t>„Gen. 2,</w:t>
      </w:r>
      <w:r w:rsidR="005C2B5F" w:rsidRPr="007F7476">
        <w:rPr>
          <w:b/>
          <w:i/>
          <w:sz w:val="24"/>
        </w:rPr>
        <w:t xml:space="preserve">4b – 25 - Die Erzählung vom Gottesgarten </w:t>
      </w:r>
    </w:p>
    <w:p w:rsidR="005C2B5F" w:rsidRPr="007F7476" w:rsidRDefault="005C2B5F">
      <w:pPr>
        <w:rPr>
          <w:i/>
          <w:sz w:val="24"/>
        </w:rPr>
      </w:pPr>
      <w:r w:rsidRPr="007F7476">
        <w:rPr>
          <w:i/>
          <w:sz w:val="24"/>
        </w:rPr>
        <w:t xml:space="preserve">- Die Erzählung wird der Quelle J </w:t>
      </w:r>
      <w:r w:rsidR="00742371" w:rsidRPr="007F7476">
        <w:rPr>
          <w:i/>
          <w:sz w:val="24"/>
        </w:rPr>
        <w:t>des Pentateuchs</w:t>
      </w:r>
      <w:r w:rsidRPr="007F7476">
        <w:rPr>
          <w:i/>
          <w:sz w:val="24"/>
        </w:rPr>
        <w:t xml:space="preserve"> zugeordnet: Der Gottesname JHWH kommt hier zum ersten Mal in der Bibel vor; die Gottesvorstellung ist anthropomorph. Deutlich steht im Hintergrund der Gegensatz Wüste – Kulturland, der durch die Gabe des Wassers / Regens entsteht. </w:t>
      </w:r>
    </w:p>
    <w:p w:rsidR="00A85B0A" w:rsidRPr="007F7476" w:rsidRDefault="00A85B0A">
      <w:pPr>
        <w:rPr>
          <w:i/>
          <w:sz w:val="24"/>
        </w:rPr>
      </w:pPr>
      <w:r w:rsidRPr="007F7476">
        <w:rPr>
          <w:i/>
          <w:sz w:val="24"/>
        </w:rPr>
        <w:t xml:space="preserve">- Der Schöpfungsgarten ist ein überschaubarer Bereich; es geht nicht um Vollständigkeit in der Beschreibung der Schöpfung. </w:t>
      </w:r>
    </w:p>
    <w:p w:rsidR="00A85B0A" w:rsidRPr="007F7476" w:rsidRDefault="00A85B0A">
      <w:pPr>
        <w:rPr>
          <w:i/>
          <w:sz w:val="24"/>
        </w:rPr>
      </w:pPr>
      <w:r w:rsidRPr="007F7476">
        <w:rPr>
          <w:i/>
          <w:sz w:val="24"/>
        </w:rPr>
        <w:t>- Der Name Adam ist kein Eigenname, sondern</w:t>
      </w:r>
      <w:r w:rsidR="00B25F07" w:rsidRPr="007F7476">
        <w:rPr>
          <w:i/>
          <w:sz w:val="24"/>
        </w:rPr>
        <w:t xml:space="preserve"> erinnert an“ (Einf.: die Herkunft und) „die Vergänglichkeit des Menschen </w:t>
      </w:r>
      <w:r w:rsidR="001C1D18" w:rsidRPr="007F7476">
        <w:rPr>
          <w:i/>
          <w:sz w:val="24"/>
        </w:rPr>
        <w:t>(„</w:t>
      </w:r>
      <w:proofErr w:type="spellStart"/>
      <w:r w:rsidR="001C1D18" w:rsidRPr="007F7476">
        <w:rPr>
          <w:i/>
          <w:sz w:val="24"/>
        </w:rPr>
        <w:t>Erdling</w:t>
      </w:r>
      <w:proofErr w:type="spellEnd"/>
      <w:r w:rsidR="001C1D18" w:rsidRPr="007F7476">
        <w:rPr>
          <w:i/>
          <w:sz w:val="24"/>
        </w:rPr>
        <w:t xml:space="preserve">“ von </w:t>
      </w:r>
      <w:proofErr w:type="spellStart"/>
      <w:r w:rsidRPr="007F7476">
        <w:rPr>
          <w:i/>
          <w:sz w:val="24"/>
        </w:rPr>
        <w:t>hebr</w:t>
      </w:r>
      <w:proofErr w:type="spellEnd"/>
      <w:r w:rsidRPr="007F7476">
        <w:rPr>
          <w:i/>
          <w:sz w:val="24"/>
        </w:rPr>
        <w:t xml:space="preserve">. </w:t>
      </w:r>
      <w:proofErr w:type="spellStart"/>
      <w:r w:rsidRPr="007F7476">
        <w:rPr>
          <w:i/>
          <w:sz w:val="24"/>
        </w:rPr>
        <w:t>adama</w:t>
      </w:r>
      <w:proofErr w:type="spellEnd"/>
      <w:r w:rsidRPr="007F7476">
        <w:rPr>
          <w:i/>
          <w:sz w:val="24"/>
        </w:rPr>
        <w:t xml:space="preserve"> – Erde</w:t>
      </w:r>
      <w:r w:rsidR="001C1D18" w:rsidRPr="007F7476">
        <w:rPr>
          <w:i/>
          <w:sz w:val="24"/>
        </w:rPr>
        <w:t>).</w:t>
      </w:r>
      <w:r w:rsidR="00B25F07" w:rsidRPr="007F7476">
        <w:rPr>
          <w:i/>
          <w:sz w:val="24"/>
        </w:rPr>
        <w:t xml:space="preserve"> </w:t>
      </w:r>
    </w:p>
    <w:p w:rsidR="00954C40" w:rsidRPr="007F7476" w:rsidRDefault="00FD057E">
      <w:pPr>
        <w:rPr>
          <w:i/>
          <w:sz w:val="24"/>
        </w:rPr>
      </w:pPr>
      <w:r w:rsidRPr="007F7476">
        <w:rPr>
          <w:i/>
          <w:sz w:val="24"/>
        </w:rPr>
        <w:t xml:space="preserve"> </w:t>
      </w:r>
      <w:r w:rsidR="00B25F07" w:rsidRPr="007F7476">
        <w:rPr>
          <w:i/>
          <w:sz w:val="24"/>
        </w:rPr>
        <w:t xml:space="preserve">- Der Garten Eden (Wonne) ist kein Schlaraffenland des Nichtstuns (wie etwa im Koran). Der Mensch hat eine Aufgabe: Er soll bebauen und bewahren. </w:t>
      </w:r>
    </w:p>
    <w:p w:rsidR="00B25F07" w:rsidRPr="007F7476" w:rsidRDefault="00B25F07">
      <w:pPr>
        <w:rPr>
          <w:i/>
          <w:sz w:val="24"/>
        </w:rPr>
      </w:pPr>
      <w:r w:rsidRPr="007F7476">
        <w:rPr>
          <w:i/>
          <w:sz w:val="24"/>
        </w:rPr>
        <w:t xml:space="preserve">- Und der Mensch ist ein geselliges Wesen. </w:t>
      </w:r>
      <w:r w:rsidR="004C0457" w:rsidRPr="007F7476">
        <w:rPr>
          <w:i/>
          <w:sz w:val="24"/>
        </w:rPr>
        <w:t>Ob die Frau als dem Mann ebenbürtig oder untergeordnet gedacht wird, ist unklar. Der hebräische Begriff (</w:t>
      </w:r>
      <w:proofErr w:type="spellStart"/>
      <w:r w:rsidR="004C0457" w:rsidRPr="007F7476">
        <w:rPr>
          <w:i/>
          <w:sz w:val="24"/>
        </w:rPr>
        <w:t>ischa</w:t>
      </w:r>
      <w:proofErr w:type="spellEnd"/>
      <w:r w:rsidR="004C0457" w:rsidRPr="007F7476">
        <w:rPr>
          <w:i/>
          <w:sz w:val="24"/>
        </w:rPr>
        <w:t xml:space="preserve">) heißt „Beistand“ und kann auch für den göttlichen Beistand gebraucht werden. </w:t>
      </w:r>
    </w:p>
    <w:p w:rsidR="00C04EF0" w:rsidRPr="007F7476" w:rsidRDefault="00115084">
      <w:pPr>
        <w:rPr>
          <w:b/>
          <w:i/>
          <w:sz w:val="24"/>
        </w:rPr>
      </w:pPr>
      <w:r w:rsidRPr="007F7476">
        <w:rPr>
          <w:b/>
          <w:i/>
          <w:sz w:val="24"/>
        </w:rPr>
        <w:t>Gen. 1,1 – 2,4a</w:t>
      </w:r>
      <w:bookmarkStart w:id="0" w:name="_GoBack"/>
      <w:bookmarkEnd w:id="0"/>
      <w:r w:rsidR="00C04EF0" w:rsidRPr="007F7476">
        <w:rPr>
          <w:b/>
          <w:i/>
          <w:sz w:val="24"/>
        </w:rPr>
        <w:t xml:space="preserve"> -  Das Lehrgedicht von der Schöpfung</w:t>
      </w:r>
    </w:p>
    <w:p w:rsidR="00ED7CE2" w:rsidRPr="007F7476" w:rsidRDefault="00C04EF0">
      <w:pPr>
        <w:rPr>
          <w:i/>
          <w:sz w:val="24"/>
        </w:rPr>
      </w:pPr>
      <w:r w:rsidRPr="007F7476">
        <w:rPr>
          <w:i/>
          <w:sz w:val="24"/>
        </w:rPr>
        <w:t>-</w:t>
      </w:r>
      <w:r w:rsidR="00ED7CE2" w:rsidRPr="007F7476">
        <w:rPr>
          <w:i/>
          <w:sz w:val="24"/>
        </w:rPr>
        <w:t xml:space="preserve"> Der Text hat eine poetische Form: Wiederholungen gliedern ihn in Strophen. </w:t>
      </w:r>
    </w:p>
    <w:p w:rsidR="00ED7CE2" w:rsidRPr="007F7476" w:rsidRDefault="00ED7CE2">
      <w:pPr>
        <w:rPr>
          <w:i/>
          <w:sz w:val="24"/>
        </w:rPr>
      </w:pPr>
      <w:r w:rsidRPr="007F7476">
        <w:rPr>
          <w:i/>
          <w:sz w:val="24"/>
        </w:rPr>
        <w:t xml:space="preserve">- Er wird der </w:t>
      </w:r>
      <w:proofErr w:type="spellStart"/>
      <w:r w:rsidRPr="007F7476">
        <w:rPr>
          <w:i/>
          <w:sz w:val="24"/>
        </w:rPr>
        <w:t>Pentateuchquelle</w:t>
      </w:r>
      <w:proofErr w:type="spellEnd"/>
      <w:r w:rsidRPr="007F7476">
        <w:rPr>
          <w:i/>
          <w:sz w:val="24"/>
        </w:rPr>
        <w:t xml:space="preserve"> P zugeordnet, die im babylonische</w:t>
      </w:r>
      <w:r w:rsidR="00102984" w:rsidRPr="007F7476">
        <w:rPr>
          <w:i/>
          <w:sz w:val="24"/>
        </w:rPr>
        <w:t>n</w:t>
      </w:r>
      <w:r w:rsidRPr="007F7476">
        <w:rPr>
          <w:i/>
          <w:sz w:val="24"/>
        </w:rPr>
        <w:t xml:space="preserve"> Exil entstand und kultische Schwerpunkte</w:t>
      </w:r>
      <w:r w:rsidR="00557D15" w:rsidRPr="007F7476">
        <w:rPr>
          <w:i/>
          <w:sz w:val="24"/>
        </w:rPr>
        <w:t xml:space="preserve"> (Sabbat) sowie ein Interesse an Zahlen und Formeln (Ordnung) hat. </w:t>
      </w:r>
    </w:p>
    <w:p w:rsidR="00557D15" w:rsidRPr="007F7476" w:rsidRDefault="00557D15">
      <w:pPr>
        <w:rPr>
          <w:i/>
          <w:sz w:val="24"/>
        </w:rPr>
      </w:pPr>
      <w:r w:rsidRPr="007F7476">
        <w:rPr>
          <w:i/>
          <w:sz w:val="24"/>
        </w:rPr>
        <w:t xml:space="preserve">- Gott schafft nicht aus „Nichts“, sondern er ordnet das Chaos. </w:t>
      </w:r>
    </w:p>
    <w:p w:rsidR="00557D15" w:rsidRPr="007F7476" w:rsidRDefault="00557D15">
      <w:pPr>
        <w:rPr>
          <w:i/>
          <w:sz w:val="24"/>
        </w:rPr>
      </w:pPr>
      <w:r w:rsidRPr="007F7476">
        <w:rPr>
          <w:i/>
          <w:sz w:val="24"/>
        </w:rPr>
        <w:t xml:space="preserve">- Der Himmel ist nicht der Wohnort Gottes, sondern Ordnungsraum, der hilft, der Wasser (babylonisches Schwemmland) Herr zu werden. </w:t>
      </w:r>
    </w:p>
    <w:p w:rsidR="00557D15" w:rsidRPr="007F7476" w:rsidRDefault="00557D15">
      <w:pPr>
        <w:rPr>
          <w:i/>
          <w:sz w:val="24"/>
        </w:rPr>
      </w:pPr>
      <w:r w:rsidRPr="007F7476">
        <w:rPr>
          <w:i/>
          <w:sz w:val="24"/>
        </w:rPr>
        <w:lastRenderedPageBreak/>
        <w:t xml:space="preserve">- Die Gestirne werden nicht wie in der kulturellen Umwelt als Götter verehrt, sondern sind Leuchtkörper mit signalhafter Funktion (Tag und Nacht, Zeiten). </w:t>
      </w:r>
    </w:p>
    <w:p w:rsidR="00557D15" w:rsidRPr="007F7476" w:rsidRDefault="00557D15">
      <w:pPr>
        <w:rPr>
          <w:i/>
          <w:sz w:val="24"/>
        </w:rPr>
      </w:pPr>
      <w:r w:rsidRPr="007F7476">
        <w:rPr>
          <w:i/>
          <w:sz w:val="24"/>
        </w:rPr>
        <w:t>- Gott schafft nicht nur, sondern segnet auch</w:t>
      </w:r>
      <w:r w:rsidR="00AC415F" w:rsidRPr="007F7476">
        <w:rPr>
          <w:i/>
          <w:sz w:val="24"/>
        </w:rPr>
        <w:t xml:space="preserve">, das heißt, er gibt die Kraft der Fruchtbarkeit und Lebensfülle. </w:t>
      </w:r>
    </w:p>
    <w:p w:rsidR="00AC415F" w:rsidRPr="007F7476" w:rsidRDefault="00AC415F">
      <w:pPr>
        <w:rPr>
          <w:i/>
          <w:sz w:val="24"/>
        </w:rPr>
      </w:pPr>
      <w:r w:rsidRPr="007F7476">
        <w:rPr>
          <w:i/>
          <w:sz w:val="24"/>
        </w:rPr>
        <w:t xml:space="preserve">- Mann und Frau sind gleichermaßen Ebenbild Gottes und damit beauftragt, sich die Erde untertan zu machen. Im Kampf gegen das Wasser des Schwemmlandes konnte das durchaus „gewalttätig“ gemeint sein.“ (Anm.: Die Vokabel </w:t>
      </w:r>
      <w:r w:rsidR="00FA44EC" w:rsidRPr="007F7476">
        <w:rPr>
          <w:i/>
          <w:sz w:val="24"/>
        </w:rPr>
        <w:t>wird auch beim</w:t>
      </w:r>
      <w:r w:rsidRPr="007F7476">
        <w:rPr>
          <w:i/>
          <w:sz w:val="24"/>
        </w:rPr>
        <w:t xml:space="preserve"> Zertreten der Trauben zur Weinherstellung</w:t>
      </w:r>
      <w:r w:rsidR="00FA44EC" w:rsidRPr="007F7476">
        <w:rPr>
          <w:i/>
          <w:sz w:val="24"/>
        </w:rPr>
        <w:t xml:space="preserve"> benutzt.) „Im modernen Kontext hat es jedoch sicher eher die Bedeutung des verantwortlichen Umgangs mit der Schöpfung. </w:t>
      </w:r>
    </w:p>
    <w:p w:rsidR="00AC415F" w:rsidRPr="007F7476" w:rsidRDefault="00AC415F">
      <w:pPr>
        <w:rPr>
          <w:i/>
          <w:sz w:val="24"/>
        </w:rPr>
      </w:pPr>
      <w:r w:rsidRPr="007F7476">
        <w:rPr>
          <w:i/>
          <w:sz w:val="24"/>
        </w:rPr>
        <w:t xml:space="preserve">- </w:t>
      </w:r>
      <w:r w:rsidR="00FA44EC" w:rsidRPr="007F7476">
        <w:rPr>
          <w:i/>
          <w:sz w:val="24"/>
        </w:rPr>
        <w:t xml:space="preserve">Die Vollendung der Schöpfung wird durch den Ruhetag erreicht: Aus der Ruhe </w:t>
      </w:r>
      <w:r w:rsidR="00C04EF0" w:rsidRPr="007F7476">
        <w:rPr>
          <w:i/>
          <w:sz w:val="24"/>
        </w:rPr>
        <w:t xml:space="preserve">erwächst lebensfördernde Kraft.“ </w:t>
      </w:r>
    </w:p>
    <w:sectPr w:rsidR="00AC415F" w:rsidRPr="007F7476" w:rsidSect="00832F0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1B3E"/>
    <w:multiLevelType w:val="hybridMultilevel"/>
    <w:tmpl w:val="E842E77C"/>
    <w:lvl w:ilvl="0" w:tplc="4A8A167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7E29C5"/>
    <w:multiLevelType w:val="hybridMultilevel"/>
    <w:tmpl w:val="DDC8FED0"/>
    <w:lvl w:ilvl="0" w:tplc="0F4AC8B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90D6D17"/>
    <w:multiLevelType w:val="hybridMultilevel"/>
    <w:tmpl w:val="28CEC156"/>
    <w:lvl w:ilvl="0" w:tplc="8964567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F420698"/>
    <w:multiLevelType w:val="hybridMultilevel"/>
    <w:tmpl w:val="44A4B7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9B036D4"/>
    <w:multiLevelType w:val="hybridMultilevel"/>
    <w:tmpl w:val="36642724"/>
    <w:lvl w:ilvl="0" w:tplc="6184A16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0D4F"/>
    <w:rsid w:val="000106E7"/>
    <w:rsid w:val="00031368"/>
    <w:rsid w:val="00050337"/>
    <w:rsid w:val="00091807"/>
    <w:rsid w:val="0009422B"/>
    <w:rsid w:val="000C0CAD"/>
    <w:rsid w:val="000C1EEF"/>
    <w:rsid w:val="000D35DD"/>
    <w:rsid w:val="000F242A"/>
    <w:rsid w:val="00102984"/>
    <w:rsid w:val="001114B5"/>
    <w:rsid w:val="00115084"/>
    <w:rsid w:val="001836FA"/>
    <w:rsid w:val="00194B60"/>
    <w:rsid w:val="001C1D18"/>
    <w:rsid w:val="001C7560"/>
    <w:rsid w:val="001D212C"/>
    <w:rsid w:val="001D2EFA"/>
    <w:rsid w:val="001F3FE8"/>
    <w:rsid w:val="002201D1"/>
    <w:rsid w:val="00230CF6"/>
    <w:rsid w:val="002414F7"/>
    <w:rsid w:val="0024454A"/>
    <w:rsid w:val="00244612"/>
    <w:rsid w:val="0028677E"/>
    <w:rsid w:val="0028763E"/>
    <w:rsid w:val="00296F34"/>
    <w:rsid w:val="002A2010"/>
    <w:rsid w:val="002C4738"/>
    <w:rsid w:val="00312BC1"/>
    <w:rsid w:val="00391A98"/>
    <w:rsid w:val="00396DE6"/>
    <w:rsid w:val="003C79C6"/>
    <w:rsid w:val="003D594D"/>
    <w:rsid w:val="003F6486"/>
    <w:rsid w:val="0041421B"/>
    <w:rsid w:val="00421280"/>
    <w:rsid w:val="004443D5"/>
    <w:rsid w:val="00463046"/>
    <w:rsid w:val="00485123"/>
    <w:rsid w:val="004C0457"/>
    <w:rsid w:val="004C5810"/>
    <w:rsid w:val="004C79DE"/>
    <w:rsid w:val="004F4CB6"/>
    <w:rsid w:val="00502482"/>
    <w:rsid w:val="00503B3E"/>
    <w:rsid w:val="00507A63"/>
    <w:rsid w:val="00521C31"/>
    <w:rsid w:val="005301F9"/>
    <w:rsid w:val="005348E0"/>
    <w:rsid w:val="00550EBF"/>
    <w:rsid w:val="00557D15"/>
    <w:rsid w:val="00572AE4"/>
    <w:rsid w:val="005A67FC"/>
    <w:rsid w:val="005B1C29"/>
    <w:rsid w:val="005C2B5F"/>
    <w:rsid w:val="005D2A4F"/>
    <w:rsid w:val="005D40C9"/>
    <w:rsid w:val="005D4826"/>
    <w:rsid w:val="005E411D"/>
    <w:rsid w:val="005F54E3"/>
    <w:rsid w:val="00636E01"/>
    <w:rsid w:val="00650678"/>
    <w:rsid w:val="00663B82"/>
    <w:rsid w:val="00694448"/>
    <w:rsid w:val="006B197F"/>
    <w:rsid w:val="006E418C"/>
    <w:rsid w:val="006E6C43"/>
    <w:rsid w:val="00713070"/>
    <w:rsid w:val="00742371"/>
    <w:rsid w:val="007530EA"/>
    <w:rsid w:val="0077411C"/>
    <w:rsid w:val="007E6B7C"/>
    <w:rsid w:val="007F7476"/>
    <w:rsid w:val="00800989"/>
    <w:rsid w:val="00805885"/>
    <w:rsid w:val="008143CD"/>
    <w:rsid w:val="00832F00"/>
    <w:rsid w:val="00845885"/>
    <w:rsid w:val="008468EA"/>
    <w:rsid w:val="0085090A"/>
    <w:rsid w:val="00877122"/>
    <w:rsid w:val="008A7894"/>
    <w:rsid w:val="008B155B"/>
    <w:rsid w:val="008D6426"/>
    <w:rsid w:val="008F32E8"/>
    <w:rsid w:val="008F56C8"/>
    <w:rsid w:val="00922C90"/>
    <w:rsid w:val="00954C40"/>
    <w:rsid w:val="00956027"/>
    <w:rsid w:val="009B178C"/>
    <w:rsid w:val="009B27A9"/>
    <w:rsid w:val="009F7162"/>
    <w:rsid w:val="00A27AFA"/>
    <w:rsid w:val="00A40BBF"/>
    <w:rsid w:val="00A609D2"/>
    <w:rsid w:val="00A85B0A"/>
    <w:rsid w:val="00AC000E"/>
    <w:rsid w:val="00AC0D4F"/>
    <w:rsid w:val="00AC415F"/>
    <w:rsid w:val="00AD7D49"/>
    <w:rsid w:val="00AE0C3C"/>
    <w:rsid w:val="00B22033"/>
    <w:rsid w:val="00B25F07"/>
    <w:rsid w:val="00B26335"/>
    <w:rsid w:val="00B71642"/>
    <w:rsid w:val="00B71B50"/>
    <w:rsid w:val="00B75A2A"/>
    <w:rsid w:val="00B81617"/>
    <w:rsid w:val="00B826D5"/>
    <w:rsid w:val="00B831C0"/>
    <w:rsid w:val="00B9668D"/>
    <w:rsid w:val="00B96F76"/>
    <w:rsid w:val="00BD69C3"/>
    <w:rsid w:val="00BE1D56"/>
    <w:rsid w:val="00C04EF0"/>
    <w:rsid w:val="00C20488"/>
    <w:rsid w:val="00C41B65"/>
    <w:rsid w:val="00C41CB8"/>
    <w:rsid w:val="00C46ED5"/>
    <w:rsid w:val="00C75AA6"/>
    <w:rsid w:val="00C760B4"/>
    <w:rsid w:val="00CA0635"/>
    <w:rsid w:val="00CA497C"/>
    <w:rsid w:val="00CB4268"/>
    <w:rsid w:val="00CC6D65"/>
    <w:rsid w:val="00CC76BE"/>
    <w:rsid w:val="00CD2183"/>
    <w:rsid w:val="00CD4F05"/>
    <w:rsid w:val="00CE5E05"/>
    <w:rsid w:val="00CF2F38"/>
    <w:rsid w:val="00D23AEF"/>
    <w:rsid w:val="00D36AE8"/>
    <w:rsid w:val="00D53D81"/>
    <w:rsid w:val="00D774D4"/>
    <w:rsid w:val="00D82C52"/>
    <w:rsid w:val="00D95B46"/>
    <w:rsid w:val="00DA10E5"/>
    <w:rsid w:val="00DA5166"/>
    <w:rsid w:val="00DA676C"/>
    <w:rsid w:val="00DB10AD"/>
    <w:rsid w:val="00DC0BE5"/>
    <w:rsid w:val="00DE4282"/>
    <w:rsid w:val="00DE4630"/>
    <w:rsid w:val="00E119CD"/>
    <w:rsid w:val="00E13567"/>
    <w:rsid w:val="00E2689F"/>
    <w:rsid w:val="00E34736"/>
    <w:rsid w:val="00E43452"/>
    <w:rsid w:val="00E44B08"/>
    <w:rsid w:val="00E605DC"/>
    <w:rsid w:val="00E76F1B"/>
    <w:rsid w:val="00E8790E"/>
    <w:rsid w:val="00E91D7E"/>
    <w:rsid w:val="00EA4574"/>
    <w:rsid w:val="00ED4EF3"/>
    <w:rsid w:val="00ED7CE2"/>
    <w:rsid w:val="00EF6B24"/>
    <w:rsid w:val="00F0467B"/>
    <w:rsid w:val="00F06CD3"/>
    <w:rsid w:val="00F07657"/>
    <w:rsid w:val="00F4172B"/>
    <w:rsid w:val="00F51442"/>
    <w:rsid w:val="00F7128C"/>
    <w:rsid w:val="00FA35D8"/>
    <w:rsid w:val="00FA44EC"/>
    <w:rsid w:val="00FA7332"/>
    <w:rsid w:val="00FB0A8F"/>
    <w:rsid w:val="00FD057E"/>
    <w:rsid w:val="00FE000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2F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04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1666</Words>
  <Characters>10496</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dc:creator>
  <cp:lastModifiedBy>Klaaßen</cp:lastModifiedBy>
  <cp:revision>4</cp:revision>
  <dcterms:created xsi:type="dcterms:W3CDTF">2017-02-21T08:40:00Z</dcterms:created>
  <dcterms:modified xsi:type="dcterms:W3CDTF">2017-03-01T10:13:00Z</dcterms:modified>
</cp:coreProperties>
</file>