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BF" w:rsidRPr="00E337BF" w:rsidRDefault="00E337BF" w:rsidP="00B720C4">
      <w:pPr>
        <w:jc w:val="center"/>
        <w:rPr>
          <w:b/>
          <w:bCs/>
          <w:sz w:val="28"/>
          <w:u w:val="single"/>
        </w:rPr>
      </w:pPr>
      <w:r w:rsidRPr="00E337BF">
        <w:rPr>
          <w:b/>
          <w:bCs/>
          <w:sz w:val="28"/>
          <w:u w:val="single"/>
        </w:rPr>
        <w:t>Foto &amp; Segen</w:t>
      </w:r>
    </w:p>
    <w:p w:rsidR="00B720C4" w:rsidRDefault="00B720C4" w:rsidP="00B720C4">
      <w:pPr>
        <w:jc w:val="center"/>
        <w:rPr>
          <w:b/>
          <w:bCs/>
        </w:rPr>
      </w:pPr>
      <w:r w:rsidRPr="005D1931">
        <w:rPr>
          <w:b/>
          <w:bCs/>
        </w:rPr>
        <w:t xml:space="preserve">Einschulung der Fünftklässler*innen unter </w:t>
      </w:r>
      <w:proofErr w:type="spellStart"/>
      <w:r w:rsidRPr="005D1931">
        <w:rPr>
          <w:b/>
          <w:bCs/>
        </w:rPr>
        <w:t>Coronabedingungen</w:t>
      </w:r>
      <w:proofErr w:type="spellEnd"/>
    </w:p>
    <w:p w:rsidR="00084768" w:rsidRPr="005D1931" w:rsidRDefault="00084768" w:rsidP="00B720C4">
      <w:pPr>
        <w:jc w:val="center"/>
        <w:rPr>
          <w:b/>
          <w:bCs/>
        </w:rPr>
      </w:pPr>
      <w:r>
        <w:rPr>
          <w:b/>
          <w:bCs/>
        </w:rPr>
        <w:t>Schulhof</w:t>
      </w:r>
      <w:r w:rsidR="00F9231B">
        <w:rPr>
          <w:b/>
          <w:bCs/>
        </w:rPr>
        <w:t>-S</w:t>
      </w:r>
      <w:r>
        <w:rPr>
          <w:b/>
          <w:bCs/>
        </w:rPr>
        <w:t>egen</w:t>
      </w:r>
      <w:r w:rsidR="00E337BF">
        <w:rPr>
          <w:b/>
          <w:bCs/>
        </w:rPr>
        <w:t>s</w:t>
      </w:r>
      <w:r>
        <w:rPr>
          <w:b/>
          <w:bCs/>
        </w:rPr>
        <w:t>-Aktion</w:t>
      </w:r>
    </w:p>
    <w:p w:rsidR="00BB5EFC" w:rsidRDefault="00B720C4" w:rsidP="00B720C4">
      <w:pPr>
        <w:jc w:val="center"/>
        <w:rPr>
          <w:i/>
          <w:iCs/>
        </w:rPr>
      </w:pPr>
      <w:r w:rsidRPr="00B720C4">
        <w:rPr>
          <w:i/>
          <w:iCs/>
        </w:rPr>
        <w:t>Aktion der Evangelischen Kirchengemeinde Höhr-Grenzhausen</w:t>
      </w:r>
    </w:p>
    <w:p w:rsidR="00B720C4" w:rsidRDefault="00B720C4" w:rsidP="00B720C4"/>
    <w:p w:rsidR="00C22FEB" w:rsidRDefault="00C22FEB" w:rsidP="00B720C4"/>
    <w:p w:rsidR="00B720C4" w:rsidRPr="005D1931" w:rsidRDefault="00E337BF" w:rsidP="00B720C4">
      <w:pPr>
        <w:rPr>
          <w:b/>
          <w:bCs/>
          <w:i/>
          <w:iCs/>
        </w:rPr>
      </w:pPr>
      <w:r w:rsidRPr="00E337BF">
        <w:rPr>
          <w:b/>
          <w:bCs/>
          <w:i/>
          <w:iCs/>
          <w:u w:val="single"/>
        </w:rPr>
        <w:t xml:space="preserve">Hintergrund: </w:t>
      </w:r>
      <w:r w:rsidR="00A46FD4">
        <w:rPr>
          <w:b/>
          <w:bCs/>
          <w:i/>
          <w:iCs/>
        </w:rPr>
        <w:t>Segen innerhalb der schulischen Begrüßungsfeier?</w:t>
      </w:r>
    </w:p>
    <w:p w:rsidR="00A46FD4" w:rsidRDefault="00B720C4" w:rsidP="00B720C4">
      <w:pPr>
        <w:spacing w:line="276" w:lineRule="auto"/>
        <w:jc w:val="both"/>
      </w:pPr>
      <w:r>
        <w:t>Aufgrund der Corona-Bestimmungen</w:t>
      </w:r>
      <w:r w:rsidR="005E7D4D">
        <w:t xml:space="preserve"> ist</w:t>
      </w:r>
      <w:r>
        <w:t xml:space="preserve"> </w:t>
      </w:r>
      <w:r w:rsidR="00A05AF0">
        <w:t>für die neuen</w:t>
      </w:r>
      <w:r>
        <w:t xml:space="preserve"> Fünftklässler*innen und ihre Familien </w:t>
      </w:r>
      <w:r w:rsidR="00A46FD4">
        <w:t>kein Gottesdienst</w:t>
      </w:r>
      <w:r w:rsidR="005E7D4D">
        <w:t xml:space="preserve"> in der Kirche </w:t>
      </w:r>
      <w:r>
        <w:t>möglich</w:t>
      </w:r>
      <w:r w:rsidR="00A46FD4">
        <w:t xml:space="preserve"> (beide Kirchen, ev. und kath., sind zu klein, „geteilte“ Gottesdienste sind aufgrund der Planung des Vormittags nicht möglich.)</w:t>
      </w:r>
      <w:r>
        <w:t xml:space="preserve">. </w:t>
      </w:r>
    </w:p>
    <w:p w:rsidR="00B720C4" w:rsidRDefault="00B720C4" w:rsidP="00B720C4">
      <w:pPr>
        <w:spacing w:line="276" w:lineRule="auto"/>
        <w:jc w:val="both"/>
      </w:pPr>
      <w:r>
        <w:t xml:space="preserve">Die jeweiligen Schulen veranstalten </w:t>
      </w:r>
      <w:r w:rsidR="00A46FD4">
        <w:t xml:space="preserve">am Einschulungstag </w:t>
      </w:r>
      <w:r>
        <w:t xml:space="preserve">eine Begrüßungsfeier für die Fünftklässler*innen. </w:t>
      </w:r>
      <w:r w:rsidR="00A46FD4">
        <w:t xml:space="preserve">Zunächst gab es gemeinsam mit den Fachschaften ev. und kath. Religion die Überlegung, in </w:t>
      </w:r>
      <w:r>
        <w:t xml:space="preserve">diesem Rahmen den </w:t>
      </w:r>
      <w:proofErr w:type="spellStart"/>
      <w:r>
        <w:t>SuS</w:t>
      </w:r>
      <w:proofErr w:type="spellEnd"/>
      <w:r>
        <w:t xml:space="preserve"> einen Segen </w:t>
      </w:r>
      <w:r w:rsidR="00A46FD4">
        <w:t xml:space="preserve">zuzusprechen. Dies </w:t>
      </w:r>
      <w:r>
        <w:t xml:space="preserve">birgt die Problematik, dass kirchliches Handeln in eine schulische Veranstaltung eingewoben wird und den </w:t>
      </w:r>
      <w:proofErr w:type="spellStart"/>
      <w:r>
        <w:t>SuS</w:t>
      </w:r>
      <w:proofErr w:type="spellEnd"/>
      <w:r>
        <w:t xml:space="preserve"> damit die Freiheit </w:t>
      </w:r>
      <w:r w:rsidR="00973314">
        <w:t>nimmt</w:t>
      </w:r>
      <w:r w:rsidR="00A05AF0">
        <w:t>,</w:t>
      </w:r>
      <w:r>
        <w:t xml:space="preserve"> über die Teilnahme an </w:t>
      </w:r>
      <w:r w:rsidR="00A05AF0">
        <w:t xml:space="preserve">der </w:t>
      </w:r>
      <w:r w:rsidR="00084768">
        <w:t>Segenshandlung</w:t>
      </w:r>
      <w:r>
        <w:t xml:space="preserve"> zu entscheiden.</w:t>
      </w:r>
      <w:r w:rsidR="00084768">
        <w:t xml:space="preserve"> </w:t>
      </w:r>
      <w:r>
        <w:t>Da</w:t>
      </w:r>
      <w:r w:rsidR="00A05AF0">
        <w:t xml:space="preserve">her </w:t>
      </w:r>
      <w:r w:rsidR="00084768">
        <w:t>haben wir</w:t>
      </w:r>
      <w:r>
        <w:t xml:space="preserve"> </w:t>
      </w:r>
      <w:r w:rsidR="00882E0B">
        <w:t xml:space="preserve">als Kirchengemeinde </w:t>
      </w:r>
      <w:r>
        <w:t xml:space="preserve">eine Schulhof-Aktion entworfen, die den </w:t>
      </w:r>
      <w:proofErr w:type="spellStart"/>
      <w:r>
        <w:t>SuS</w:t>
      </w:r>
      <w:proofErr w:type="spellEnd"/>
      <w:r>
        <w:t xml:space="preserve"> an diesem Übergang in die neue Schule ein </w:t>
      </w:r>
      <w:r w:rsidR="00084768">
        <w:t xml:space="preserve">optionales </w:t>
      </w:r>
      <w:r>
        <w:t xml:space="preserve">Segensangebot </w:t>
      </w:r>
      <w:r w:rsidR="00084768">
        <w:t>anbietet</w:t>
      </w:r>
      <w:r w:rsidR="00973314">
        <w:t xml:space="preserve">. </w:t>
      </w:r>
    </w:p>
    <w:p w:rsidR="00084768" w:rsidRPr="005D1931" w:rsidRDefault="00084768" w:rsidP="00B720C4">
      <w:pPr>
        <w:spacing w:line="276" w:lineRule="auto"/>
        <w:jc w:val="both"/>
        <w:rPr>
          <w:b/>
          <w:bCs/>
        </w:rPr>
      </w:pPr>
    </w:p>
    <w:p w:rsidR="00A05AF0" w:rsidRPr="005D1931" w:rsidRDefault="005D1931" w:rsidP="00B720C4">
      <w:pPr>
        <w:spacing w:line="276" w:lineRule="auto"/>
        <w:jc w:val="both"/>
        <w:rPr>
          <w:b/>
          <w:bCs/>
          <w:i/>
          <w:iCs/>
        </w:rPr>
      </w:pPr>
      <w:r w:rsidRPr="005D1931">
        <w:rPr>
          <w:b/>
          <w:bCs/>
          <w:i/>
          <w:iCs/>
        </w:rPr>
        <w:t xml:space="preserve">Die Idee einer </w:t>
      </w:r>
      <w:r w:rsidR="00B720C4" w:rsidRPr="005D1931">
        <w:rPr>
          <w:b/>
          <w:bCs/>
          <w:i/>
          <w:iCs/>
        </w:rPr>
        <w:t>Segen</w:t>
      </w:r>
      <w:r w:rsidRPr="005D1931">
        <w:rPr>
          <w:b/>
          <w:bCs/>
          <w:i/>
          <w:iCs/>
        </w:rPr>
        <w:t>sstation mit Fotos</w:t>
      </w:r>
      <w:r w:rsidR="00B720C4" w:rsidRPr="005D1931">
        <w:rPr>
          <w:b/>
          <w:bCs/>
          <w:i/>
          <w:iCs/>
        </w:rPr>
        <w:t xml:space="preserve"> auf dem Schulhof </w:t>
      </w:r>
    </w:p>
    <w:p w:rsidR="00A46FD4" w:rsidRDefault="00A05AF0" w:rsidP="00B720C4">
      <w:pPr>
        <w:spacing w:line="276" w:lineRule="auto"/>
        <w:jc w:val="both"/>
      </w:pPr>
      <w:r>
        <w:t xml:space="preserve">Die </w:t>
      </w:r>
      <w:proofErr w:type="spellStart"/>
      <w:r>
        <w:t>SuS</w:t>
      </w:r>
      <w:proofErr w:type="spellEnd"/>
      <w:r>
        <w:t xml:space="preserve"> haben</w:t>
      </w:r>
      <w:r w:rsidR="00084768">
        <w:t xml:space="preserve"> mit dieser Aktion</w:t>
      </w:r>
      <w:r>
        <w:t xml:space="preserve"> die Möglichkeit </w:t>
      </w:r>
      <w:r w:rsidR="00084768">
        <w:t>vor oder</w:t>
      </w:r>
      <w:r>
        <w:t xml:space="preserve"> im Anschluss an die schulische Begrüßungsfeier in der Mensa an einem Fotostand</w:t>
      </w:r>
      <w:r w:rsidR="00084768">
        <w:t xml:space="preserve"> auf dem Schulhof </w:t>
      </w:r>
      <w:r w:rsidR="00A46FD4">
        <w:t xml:space="preserve">„ein Foto &amp; einen Segen“. </w:t>
      </w:r>
      <w:r>
        <w:t>Der Fotostand besteht aus einem bunten Luftballonbogen (Luftballons aus abbaubarem Naturlatex</w:t>
      </w:r>
      <w:r w:rsidR="005D1931">
        <w:t xml:space="preserve"> gebunden um eine Kleiderstange</w:t>
      </w:r>
      <w:r w:rsidR="00084768">
        <w:t>, z.B.</w:t>
      </w:r>
      <w:r w:rsidR="005D1931">
        <w:t xml:space="preserve"> IKEA - Garderobenständer MULIG) </w:t>
      </w:r>
      <w:r>
        <w:t>und einer bunten Girlande mit dem Schriftzug „Du bist ein Segen“</w:t>
      </w:r>
      <w:r w:rsidR="00084768">
        <w:t xml:space="preserve"> (gesteckt aus einer Buchstabengirlande). </w:t>
      </w:r>
      <w:r>
        <w:t>D</w:t>
      </w:r>
      <w:r w:rsidR="00973314">
        <w:t>ie</w:t>
      </w:r>
      <w:r>
        <w:t xml:space="preserve"> Fünftklässler*innen </w:t>
      </w:r>
      <w:r w:rsidR="00084768">
        <w:t>können</w:t>
      </w:r>
      <w:r>
        <w:t xml:space="preserve"> unter diesem Segenszuspruch mit oder ohne Angehörige </w:t>
      </w:r>
      <w:r w:rsidR="00084768">
        <w:t xml:space="preserve">ein Foto </w:t>
      </w:r>
      <w:r>
        <w:t>machen</w:t>
      </w:r>
      <w:r w:rsidR="00084768">
        <w:t xml:space="preserve"> </w:t>
      </w:r>
      <w:r>
        <w:t xml:space="preserve">lassen. </w:t>
      </w:r>
      <w:r w:rsidR="00973314">
        <w:t xml:space="preserve">Ein Banner macht diese Aktion zusätzlich auf dem Schulhof sichtbar. </w:t>
      </w:r>
    </w:p>
    <w:p w:rsidR="00B720C4" w:rsidRDefault="00A05AF0" w:rsidP="00B720C4">
      <w:pPr>
        <w:spacing w:line="276" w:lineRule="auto"/>
        <w:jc w:val="both"/>
      </w:pPr>
      <w:r>
        <w:t>Die Pfarrer*in</w:t>
      </w:r>
      <w:r w:rsidR="00A46FD4">
        <w:t xml:space="preserve"> bzw. Vikar*in</w:t>
      </w:r>
      <w:r>
        <w:t xml:space="preserve"> ist erkennbar auf dem Schulhof</w:t>
      </w:r>
      <w:r w:rsidR="00084768">
        <w:t xml:space="preserve">, spricht die </w:t>
      </w:r>
      <w:proofErr w:type="spellStart"/>
      <w:r w:rsidR="00084768">
        <w:t>SuS</w:t>
      </w:r>
      <w:proofErr w:type="spellEnd"/>
      <w:r w:rsidR="00084768">
        <w:t xml:space="preserve"> an</w:t>
      </w:r>
      <w:r>
        <w:t xml:space="preserve"> und </w:t>
      </w:r>
      <w:r w:rsidR="00084768">
        <w:t>nimmt die Fotos auf</w:t>
      </w:r>
      <w:r>
        <w:t xml:space="preserve">. Im Anschluss überreicht sie den </w:t>
      </w:r>
      <w:proofErr w:type="spellStart"/>
      <w:r>
        <w:t>SuS</w:t>
      </w:r>
      <w:proofErr w:type="spellEnd"/>
      <w:r>
        <w:t xml:space="preserve"> einen Segensbrief</w:t>
      </w:r>
      <w:r w:rsidR="00973314">
        <w:t xml:space="preserve">, der den </w:t>
      </w:r>
      <w:r>
        <w:t>EKHN-</w:t>
      </w:r>
      <w:r w:rsidR="005D1931">
        <w:t xml:space="preserve">Aufkleber </w:t>
      </w:r>
      <w:r>
        <w:t>„Du bist ein Segen“</w:t>
      </w:r>
      <w:r w:rsidR="00973314">
        <w:t xml:space="preserve">, enthält und wünscht den </w:t>
      </w:r>
      <w:proofErr w:type="spellStart"/>
      <w:r w:rsidR="00973314">
        <w:t>SuS</w:t>
      </w:r>
      <w:proofErr w:type="spellEnd"/>
      <w:r w:rsidR="00973314">
        <w:t xml:space="preserve"> persönlich einen guten Schulstart. </w:t>
      </w:r>
      <w:r w:rsidR="00084768">
        <w:t xml:space="preserve"> </w:t>
      </w:r>
    </w:p>
    <w:p w:rsidR="00B720C4" w:rsidRDefault="00B720C4" w:rsidP="00B720C4">
      <w:pPr>
        <w:spacing w:line="276" w:lineRule="auto"/>
        <w:jc w:val="both"/>
      </w:pPr>
    </w:p>
    <w:p w:rsidR="00B720C4" w:rsidRPr="005D1931" w:rsidRDefault="00084768" w:rsidP="00B720C4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Übergabe</w:t>
      </w:r>
      <w:r w:rsidR="005D1931" w:rsidRPr="005D1931">
        <w:rPr>
          <w:b/>
          <w:bCs/>
          <w:i/>
          <w:iCs/>
        </w:rPr>
        <w:t xml:space="preserve"> </w:t>
      </w:r>
      <w:r w:rsidR="00F9231B">
        <w:rPr>
          <w:b/>
          <w:bCs/>
          <w:i/>
          <w:iCs/>
        </w:rPr>
        <w:t>der Fotos der</w:t>
      </w:r>
      <w:r>
        <w:rPr>
          <w:b/>
          <w:bCs/>
          <w:i/>
          <w:iCs/>
        </w:rPr>
        <w:t xml:space="preserve">  </w:t>
      </w:r>
      <w:r w:rsidR="005D1931" w:rsidRPr="005D1931">
        <w:rPr>
          <w:b/>
          <w:bCs/>
          <w:i/>
          <w:iCs/>
        </w:rPr>
        <w:t>Schulhof</w:t>
      </w:r>
      <w:r w:rsidR="00F9231B">
        <w:rPr>
          <w:b/>
          <w:bCs/>
          <w:i/>
          <w:iCs/>
        </w:rPr>
        <w:t>-S</w:t>
      </w:r>
      <w:r>
        <w:rPr>
          <w:b/>
          <w:bCs/>
          <w:i/>
          <w:iCs/>
        </w:rPr>
        <w:t>egen-A</w:t>
      </w:r>
      <w:r w:rsidR="005D1931" w:rsidRPr="005D1931">
        <w:rPr>
          <w:b/>
          <w:bCs/>
          <w:i/>
          <w:iCs/>
        </w:rPr>
        <w:t xml:space="preserve">ktion </w:t>
      </w:r>
    </w:p>
    <w:p w:rsidR="00A46FD4" w:rsidRDefault="00A46FD4" w:rsidP="00A46FD4">
      <w:pPr>
        <w:spacing w:line="276" w:lineRule="auto"/>
        <w:jc w:val="both"/>
      </w:pPr>
      <w:r>
        <w:t>In der Woche nach dem Schulstart besucht sie die 5ten Kla</w:t>
      </w:r>
      <w:r>
        <w:t>ssen im Unterricht (z.B. Reli) und ü</w:t>
      </w:r>
      <w:r>
        <w:t xml:space="preserve">berreicht persönlich </w:t>
      </w:r>
      <w:r>
        <w:t>das Foto.</w:t>
      </w:r>
    </w:p>
    <w:p w:rsidR="00B720C4" w:rsidRDefault="00B720C4" w:rsidP="00B720C4">
      <w:pPr>
        <w:spacing w:line="276" w:lineRule="auto"/>
        <w:jc w:val="both"/>
      </w:pPr>
    </w:p>
    <w:p w:rsidR="00EB0DBF" w:rsidRDefault="00B720C4" w:rsidP="00B720C4">
      <w:pPr>
        <w:spacing w:line="276" w:lineRule="auto"/>
        <w:jc w:val="both"/>
        <w:rPr>
          <w:color w:val="000000" w:themeColor="text1"/>
        </w:rPr>
      </w:pPr>
      <w:r w:rsidRPr="00EB0DBF">
        <w:rPr>
          <w:b/>
          <w:bCs/>
          <w:i/>
          <w:iCs/>
          <w:color w:val="000000" w:themeColor="text1"/>
        </w:rPr>
        <w:t>Materialien</w:t>
      </w:r>
      <w:r w:rsidRPr="00EB0DBF">
        <w:rPr>
          <w:color w:val="000000" w:themeColor="text1"/>
        </w:rPr>
        <w:t xml:space="preserve"> </w:t>
      </w:r>
    </w:p>
    <w:p w:rsidR="00B720C4" w:rsidRDefault="00B720C4" w:rsidP="00B720C4">
      <w:pPr>
        <w:spacing w:line="276" w:lineRule="auto"/>
        <w:jc w:val="both"/>
        <w:rPr>
          <w:color w:val="000000" w:themeColor="text1"/>
        </w:rPr>
      </w:pPr>
      <w:r w:rsidRPr="00084768">
        <w:rPr>
          <w:color w:val="000000" w:themeColor="text1"/>
        </w:rPr>
        <w:t>Bilderrahmen oder einen Torbogen mit Luftballons aus Natur</w:t>
      </w:r>
      <w:r w:rsidR="00EB0DBF">
        <w:rPr>
          <w:color w:val="000000" w:themeColor="text1"/>
        </w:rPr>
        <w:t>kautschuk</w:t>
      </w:r>
      <w:r w:rsidR="005D1931" w:rsidRPr="00084768">
        <w:rPr>
          <w:color w:val="000000" w:themeColor="text1"/>
        </w:rPr>
        <w:t xml:space="preserve">; </w:t>
      </w:r>
      <w:r w:rsidRPr="00084768">
        <w:rPr>
          <w:color w:val="000000" w:themeColor="text1"/>
        </w:rPr>
        <w:t>Girlande „Du bist ein Segen!“</w:t>
      </w:r>
      <w:r w:rsidR="005D1931" w:rsidRPr="00084768">
        <w:rPr>
          <w:color w:val="000000" w:themeColor="text1"/>
        </w:rPr>
        <w:t xml:space="preserve">; Stativ; </w:t>
      </w:r>
      <w:r w:rsidRPr="00084768">
        <w:rPr>
          <w:color w:val="000000" w:themeColor="text1"/>
        </w:rPr>
        <w:t>Kamera</w:t>
      </w:r>
      <w:r w:rsidR="005D1931" w:rsidRPr="00084768">
        <w:rPr>
          <w:color w:val="000000" w:themeColor="text1"/>
        </w:rPr>
        <w:t>; Segens-Sticker EKHN (</w:t>
      </w:r>
      <w:hyperlink r:id="rId5" w:history="1">
        <w:r w:rsidR="005D1931" w:rsidRPr="00084768">
          <w:rPr>
            <w:rStyle w:val="Hyperlink"/>
            <w:color w:val="000000" w:themeColor="text1"/>
          </w:rPr>
          <w:t>www.ekhn-shop.de</w:t>
        </w:r>
      </w:hyperlink>
      <w:r w:rsidR="005D1931" w:rsidRPr="00084768">
        <w:rPr>
          <w:color w:val="000000" w:themeColor="text1"/>
        </w:rPr>
        <w:t>)</w:t>
      </w:r>
      <w:r w:rsidR="00084768">
        <w:rPr>
          <w:color w:val="000000" w:themeColor="text1"/>
        </w:rPr>
        <w:t xml:space="preserve">; </w:t>
      </w:r>
      <w:r w:rsidR="005D1931" w:rsidRPr="00084768">
        <w:rPr>
          <w:color w:val="000000" w:themeColor="text1"/>
        </w:rPr>
        <w:t xml:space="preserve">Segensbrief </w:t>
      </w:r>
      <w:r w:rsidR="00EB0DBF">
        <w:rPr>
          <w:color w:val="000000" w:themeColor="text1"/>
        </w:rPr>
        <w:t>(siehe Anhang)</w:t>
      </w:r>
    </w:p>
    <w:p w:rsidR="00084768" w:rsidRDefault="00084768" w:rsidP="00B720C4">
      <w:pPr>
        <w:spacing w:line="276" w:lineRule="auto"/>
        <w:jc w:val="both"/>
        <w:rPr>
          <w:color w:val="000000" w:themeColor="text1"/>
        </w:rPr>
      </w:pPr>
    </w:p>
    <w:p w:rsidR="00084768" w:rsidRDefault="00084768" w:rsidP="00B720C4">
      <w:pPr>
        <w:spacing w:line="276" w:lineRule="auto"/>
        <w:jc w:val="both"/>
        <w:rPr>
          <w:color w:val="000000" w:themeColor="text1"/>
        </w:rPr>
      </w:pPr>
    </w:p>
    <w:p w:rsidR="00084768" w:rsidRDefault="00084768" w:rsidP="00B720C4">
      <w:pPr>
        <w:spacing w:line="276" w:lineRule="auto"/>
        <w:jc w:val="both"/>
        <w:rPr>
          <w:color w:val="000000" w:themeColor="text1"/>
        </w:rPr>
      </w:pPr>
    </w:p>
    <w:p w:rsidR="00084768" w:rsidRDefault="00084768" w:rsidP="00B720C4">
      <w:pPr>
        <w:spacing w:line="276" w:lineRule="auto"/>
        <w:jc w:val="both"/>
        <w:rPr>
          <w:color w:val="000000" w:themeColor="text1"/>
        </w:rPr>
      </w:pPr>
    </w:p>
    <w:p w:rsidR="00084768" w:rsidRDefault="00084768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84768" w:rsidRPr="00CE7D87" w:rsidRDefault="00084768" w:rsidP="00084768">
      <w:pPr>
        <w:spacing w:line="276" w:lineRule="auto"/>
        <w:jc w:val="center"/>
        <w:rPr>
          <w:rFonts w:ascii="Avenir Book" w:hAnsi="Avenir Book"/>
          <w:b/>
          <w:bCs/>
          <w:color w:val="000000" w:themeColor="text1"/>
        </w:rPr>
      </w:pPr>
      <w:r w:rsidRPr="00CE7D87">
        <w:rPr>
          <w:rFonts w:ascii="Avenir Book" w:hAnsi="Avenir Book"/>
          <w:b/>
          <w:bCs/>
          <w:color w:val="000000" w:themeColor="text1"/>
        </w:rPr>
        <w:lastRenderedPageBreak/>
        <w:t xml:space="preserve">Segensbrief </w:t>
      </w:r>
    </w:p>
    <w:p w:rsidR="00084768" w:rsidRDefault="00084768" w:rsidP="00CE7D87">
      <w:pPr>
        <w:spacing w:line="276" w:lineRule="auto"/>
        <w:rPr>
          <w:b/>
          <w:bCs/>
          <w:i/>
          <w:iCs/>
          <w:color w:val="000000" w:themeColor="text1"/>
        </w:rPr>
      </w:pPr>
    </w:p>
    <w:p w:rsidR="00084768" w:rsidRPr="00CE7D87" w:rsidRDefault="00084768" w:rsidP="00CE7D87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>Liebe/r ………………,</w:t>
      </w:r>
    </w:p>
    <w:p w:rsidR="00084768" w:rsidRPr="00CE7D87" w:rsidRDefault="00C94E9E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>Du hast heute ein Foto von dir machen lassen unter unserem Segensbogen.</w:t>
      </w:r>
    </w:p>
    <w:p w:rsidR="00C94E9E" w:rsidRPr="00CE7D87" w:rsidRDefault="00C94E9E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>Der Bogen erinnert an den Regenbogen, den Gott als Zeichen gemacht hat,</w:t>
      </w:r>
    </w:p>
    <w:p w:rsidR="00C94E9E" w:rsidRPr="00CE7D87" w:rsidRDefault="00C94E9E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 xml:space="preserve">damit wir Menschen uns immer wieder daran erinnern: </w:t>
      </w:r>
    </w:p>
    <w:p w:rsidR="00C94E9E" w:rsidRPr="00CE7D87" w:rsidRDefault="00C94E9E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 xml:space="preserve">Gott </w:t>
      </w:r>
      <w:r w:rsidR="00F9231B">
        <w:rPr>
          <w:rFonts w:ascii="Avenir Book" w:hAnsi="Avenir Book"/>
          <w:color w:val="000000" w:themeColor="text1"/>
          <w:sz w:val="22"/>
          <w:szCs w:val="22"/>
        </w:rPr>
        <w:t>ist mit uns unterwegs</w:t>
      </w:r>
      <w:r w:rsidRPr="00CE7D87">
        <w:rPr>
          <w:rFonts w:ascii="Avenir Book" w:hAnsi="Avenir Book"/>
          <w:color w:val="000000" w:themeColor="text1"/>
          <w:sz w:val="22"/>
          <w:szCs w:val="22"/>
        </w:rPr>
        <w:t>!</w:t>
      </w:r>
    </w:p>
    <w:p w:rsidR="00C94E9E" w:rsidRPr="00CE7D87" w:rsidRDefault="00C94E9E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>Er lässt uns nicht alleine</w:t>
      </w:r>
      <w:r w:rsidR="00946724">
        <w:rPr>
          <w:rFonts w:ascii="Avenir Book" w:hAnsi="Avenir Book"/>
          <w:color w:val="000000" w:themeColor="text1"/>
          <w:sz w:val="22"/>
          <w:szCs w:val="22"/>
        </w:rPr>
        <w:t>, das hat er fest versprochen.</w:t>
      </w:r>
    </w:p>
    <w:p w:rsidR="00C94E9E" w:rsidRPr="00CE7D87" w:rsidRDefault="00C94E9E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 xml:space="preserve">Du bist als Fünftklässler*in nicht allein in dieser neuen Schule. </w:t>
      </w:r>
    </w:p>
    <w:p w:rsidR="00C94E9E" w:rsidRPr="00CE7D87" w:rsidRDefault="00C94E9E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 xml:space="preserve">Es gibt Lehrer*innen mit denen du sprechen kannst. </w:t>
      </w:r>
    </w:p>
    <w:p w:rsidR="00C94E9E" w:rsidRPr="00CE7D87" w:rsidRDefault="00C94E9E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 xml:space="preserve">Und es sind mit dir viele andere neue Fünftklässler*innen </w:t>
      </w:r>
      <w:r w:rsidR="0016467B">
        <w:rPr>
          <w:rFonts w:ascii="Avenir Book" w:hAnsi="Avenir Book"/>
          <w:color w:val="000000" w:themeColor="text1"/>
          <w:sz w:val="22"/>
          <w:szCs w:val="22"/>
        </w:rPr>
        <w:t>hier</w:t>
      </w:r>
      <w:r w:rsidRPr="00CE7D87">
        <w:rPr>
          <w:rFonts w:ascii="Avenir Book" w:hAnsi="Avenir Book"/>
          <w:color w:val="000000" w:themeColor="text1"/>
          <w:sz w:val="22"/>
          <w:szCs w:val="22"/>
        </w:rPr>
        <w:t>.</w:t>
      </w:r>
    </w:p>
    <w:p w:rsidR="00C94E9E" w:rsidRPr="00CE7D87" w:rsidRDefault="00C94E9E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 xml:space="preserve">Bald schon wirst du deine Klasse kennenlernen und neue Freundschaften knüpfen. </w:t>
      </w:r>
    </w:p>
    <w:p w:rsidR="00CE7D87" w:rsidRDefault="00C94E9E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 xml:space="preserve">Du kannst selbst neuer Freund oder neue Freundin von jemanden werden </w:t>
      </w:r>
    </w:p>
    <w:p w:rsidR="00C94E9E" w:rsidRPr="00CE7D87" w:rsidRDefault="00C94E9E" w:rsidP="00CE7D87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 xml:space="preserve">und ein Segen für andere sein. </w:t>
      </w:r>
    </w:p>
    <w:p w:rsidR="00F9231B" w:rsidRDefault="00C94E9E" w:rsidP="00F9231B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CE7D87">
        <w:rPr>
          <w:rFonts w:ascii="Avenir Book" w:hAnsi="Avenir Book"/>
          <w:color w:val="000000" w:themeColor="text1"/>
          <w:sz w:val="22"/>
          <w:szCs w:val="22"/>
        </w:rPr>
        <w:t>Wir wünschen Dir, dass du an schönen und an traurigen Tagen immer wieder erleben kannst: Du bist ni</w:t>
      </w:r>
      <w:r w:rsidR="00F9231B">
        <w:rPr>
          <w:rFonts w:ascii="Avenir Book" w:hAnsi="Avenir Book"/>
          <w:color w:val="000000" w:themeColor="text1"/>
          <w:sz w:val="22"/>
          <w:szCs w:val="22"/>
        </w:rPr>
        <w:t>cht</w:t>
      </w:r>
      <w:r w:rsidRPr="00CE7D87">
        <w:rPr>
          <w:rFonts w:ascii="Avenir Book" w:hAnsi="Avenir Book"/>
          <w:color w:val="000000" w:themeColor="text1"/>
          <w:sz w:val="22"/>
          <w:szCs w:val="22"/>
        </w:rPr>
        <w:t xml:space="preserve"> allein</w:t>
      </w:r>
      <w:r w:rsidR="00F9231B">
        <w:rPr>
          <w:rFonts w:ascii="Avenir Book" w:hAnsi="Avenir Book"/>
          <w:color w:val="000000" w:themeColor="text1"/>
          <w:sz w:val="22"/>
          <w:szCs w:val="22"/>
        </w:rPr>
        <w:t>, Gott geht mit dir.</w:t>
      </w:r>
      <w:r w:rsidRPr="00CE7D87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:rsidR="00C94E9E" w:rsidRPr="00CE7D87" w:rsidRDefault="00F9231B" w:rsidP="00F9231B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>Du bist ein Segen, s</w:t>
      </w:r>
      <w:r w:rsidR="0016467B">
        <w:rPr>
          <w:rFonts w:ascii="Avenir Book" w:hAnsi="Avenir Book"/>
          <w:color w:val="000000" w:themeColor="text1"/>
          <w:sz w:val="22"/>
          <w:szCs w:val="22"/>
        </w:rPr>
        <w:t>o</w:t>
      </w:r>
      <w:r w:rsidR="00CE7D87">
        <w:rPr>
          <w:rFonts w:ascii="Avenir Book" w:hAnsi="Avenir Book"/>
          <w:color w:val="000000" w:themeColor="text1"/>
          <w:sz w:val="22"/>
          <w:szCs w:val="22"/>
        </w:rPr>
        <w:t xml:space="preserve"> wie du bist. </w:t>
      </w:r>
      <w:r w:rsidR="0016467B">
        <w:rPr>
          <w:rFonts w:ascii="Avenir Book" w:hAnsi="Avenir Book"/>
          <w:color w:val="000000" w:themeColor="text1"/>
          <w:sz w:val="22"/>
          <w:szCs w:val="22"/>
        </w:rPr>
        <w:t>Ganz egal, wie gut oder schlecht deine Noten sind.</w:t>
      </w:r>
      <w:r w:rsidR="00C94E9E" w:rsidRPr="00CE7D87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:rsidR="00C94E9E" w:rsidRDefault="00CE7D87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>Der Sticker kann dich</w:t>
      </w:r>
      <w:r w:rsidR="00C94E9E" w:rsidRPr="00CE7D87">
        <w:rPr>
          <w:rFonts w:ascii="Avenir Book" w:hAnsi="Avenir Book"/>
          <w:color w:val="000000" w:themeColor="text1"/>
          <w:sz w:val="22"/>
          <w:szCs w:val="22"/>
        </w:rPr>
        <w:t xml:space="preserve"> auf deinem</w:t>
      </w:r>
      <w:r>
        <w:rPr>
          <w:rFonts w:ascii="Avenir Book" w:hAnsi="Avenir Book"/>
          <w:color w:val="000000" w:themeColor="text1"/>
          <w:sz w:val="22"/>
          <w:szCs w:val="22"/>
        </w:rPr>
        <w:t xml:space="preserve"> Heft</w:t>
      </w:r>
      <w:r w:rsidR="00C94E9E" w:rsidRPr="00CE7D87">
        <w:rPr>
          <w:rFonts w:ascii="Avenir Book" w:hAnsi="Avenir Book"/>
          <w:color w:val="000000" w:themeColor="text1"/>
          <w:sz w:val="22"/>
          <w:szCs w:val="22"/>
        </w:rPr>
        <w:t xml:space="preserve"> oder </w:t>
      </w:r>
      <w:r>
        <w:rPr>
          <w:rFonts w:ascii="Avenir Book" w:hAnsi="Avenir Book"/>
          <w:color w:val="000000" w:themeColor="text1"/>
          <w:sz w:val="22"/>
          <w:szCs w:val="22"/>
        </w:rPr>
        <w:t>im</w:t>
      </w:r>
      <w:r w:rsidR="00C94E9E" w:rsidRPr="00CE7D87">
        <w:rPr>
          <w:rFonts w:ascii="Avenir Book" w:hAnsi="Avenir Book"/>
          <w:color w:val="000000" w:themeColor="text1"/>
          <w:sz w:val="22"/>
          <w:szCs w:val="22"/>
        </w:rPr>
        <w:t xml:space="preserve"> Mäppchen daran erinnern.  </w:t>
      </w:r>
    </w:p>
    <w:p w:rsidR="00CE7D87" w:rsidRPr="00CE7D87" w:rsidRDefault="00CE7D87" w:rsidP="00C94E9E">
      <w:pPr>
        <w:spacing w:line="276" w:lineRule="auto"/>
        <w:jc w:val="center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Du bist ein Segen! </w:t>
      </w:r>
    </w:p>
    <w:p w:rsidR="00C94E9E" w:rsidRDefault="00C94E9E" w:rsidP="00C94E9E">
      <w:pPr>
        <w:spacing w:line="276" w:lineRule="auto"/>
        <w:jc w:val="center"/>
        <w:rPr>
          <w:color w:val="000000" w:themeColor="text1"/>
        </w:rPr>
      </w:pPr>
    </w:p>
    <w:p w:rsidR="00C94E9E" w:rsidRPr="00C94E9E" w:rsidRDefault="00C94E9E" w:rsidP="00C94E9E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C94E9E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94E9E">
        <w:rPr>
          <w:rFonts w:ascii="Times New Roman" w:eastAsia="Times New Roman" w:hAnsi="Times New Roman" w:cs="Times New Roman"/>
          <w:lang w:eastAsia="de-DE"/>
        </w:rPr>
        <w:instrText xml:space="preserve"> INCLUDEPICTURE "http://www.konfirmandenarbeit-ekkw-ekhn.de/images/ekhn-gluecksegen-aufkleber-lila.jpg" \* MERGEFORMATINET </w:instrText>
      </w:r>
      <w:r w:rsidRPr="00C94E9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C94E9E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1968759" cy="1968759"/>
            <wp:effectExtent l="0" t="0" r="0" b="0"/>
            <wp:docPr id="1" name="Grafik 1" descr="Konfi-Arbeit in der EK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i-Arbeit in der EKH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40" cy="19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E9E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C94E9E" w:rsidRDefault="00C94E9E" w:rsidP="00CE7D87">
      <w:pPr>
        <w:spacing w:line="276" w:lineRule="auto"/>
        <w:rPr>
          <w:color w:val="000000" w:themeColor="text1"/>
        </w:rPr>
      </w:pPr>
    </w:p>
    <w:p w:rsidR="00C94E9E" w:rsidRPr="00CE7D87" w:rsidRDefault="00C94E9E" w:rsidP="00C94E9E">
      <w:pPr>
        <w:spacing w:line="276" w:lineRule="auto"/>
        <w:jc w:val="center"/>
        <w:rPr>
          <w:rFonts w:ascii="Apple Chancery" w:hAnsi="Apple Chancery" w:cs="Apple Chancery"/>
          <w:color w:val="000000" w:themeColor="text1"/>
        </w:rPr>
      </w:pPr>
      <w:r w:rsidRPr="00CE7D87">
        <w:rPr>
          <w:rFonts w:ascii="Apple Chancery" w:hAnsi="Apple Chancery" w:cs="Apple Chancery" w:hint="cs"/>
          <w:color w:val="000000" w:themeColor="text1"/>
        </w:rPr>
        <w:t>Gott segne dich</w:t>
      </w:r>
      <w:r w:rsidR="00CE7D87" w:rsidRPr="00CE7D87">
        <w:rPr>
          <w:rFonts w:ascii="Apple Chancery" w:hAnsi="Apple Chancery" w:cs="Apple Chancery" w:hint="cs"/>
          <w:color w:val="000000" w:themeColor="text1"/>
        </w:rPr>
        <w:t xml:space="preserve">. </w:t>
      </w:r>
      <w:r w:rsidRPr="00CE7D87">
        <w:rPr>
          <w:rFonts w:ascii="Apple Chancery" w:hAnsi="Apple Chancery" w:cs="Apple Chancery" w:hint="cs"/>
          <w:color w:val="000000" w:themeColor="text1"/>
        </w:rPr>
        <w:t xml:space="preserve"> </w:t>
      </w:r>
    </w:p>
    <w:p w:rsidR="00C94E9E" w:rsidRPr="00CE7D87" w:rsidRDefault="00C94E9E" w:rsidP="00C94E9E">
      <w:pPr>
        <w:spacing w:line="276" w:lineRule="auto"/>
        <w:jc w:val="center"/>
        <w:rPr>
          <w:rFonts w:ascii="Apple Chancery" w:hAnsi="Apple Chancery" w:cs="Apple Chancery"/>
          <w:color w:val="000000" w:themeColor="text1"/>
        </w:rPr>
      </w:pPr>
      <w:r w:rsidRPr="00CE7D87">
        <w:rPr>
          <w:rFonts w:ascii="Apple Chancery" w:hAnsi="Apple Chancery" w:cs="Apple Chancery" w:hint="cs"/>
          <w:color w:val="000000" w:themeColor="text1"/>
        </w:rPr>
        <w:t xml:space="preserve">Er gebe dir </w:t>
      </w:r>
      <w:r w:rsidR="00D76012">
        <w:rPr>
          <w:rFonts w:ascii="Apple Chancery" w:hAnsi="Apple Chancery" w:cs="Apple Chancery"/>
          <w:color w:val="000000" w:themeColor="text1"/>
        </w:rPr>
        <w:t xml:space="preserve">Neugier </w:t>
      </w:r>
      <w:r w:rsidR="00CE7D87" w:rsidRPr="00CE7D87">
        <w:rPr>
          <w:rFonts w:ascii="Apple Chancery" w:hAnsi="Apple Chancery" w:cs="Apple Chancery" w:hint="cs"/>
          <w:color w:val="000000" w:themeColor="text1"/>
        </w:rPr>
        <w:t xml:space="preserve">in </w:t>
      </w:r>
      <w:r w:rsidR="00D76012">
        <w:rPr>
          <w:rFonts w:ascii="Apple Chancery" w:hAnsi="Apple Chancery" w:cs="Apple Chancery"/>
          <w:color w:val="000000" w:themeColor="text1"/>
        </w:rPr>
        <w:t xml:space="preserve">deiner neuen Klasse. </w:t>
      </w:r>
      <w:r w:rsidR="00CE7D87" w:rsidRPr="00CE7D87">
        <w:rPr>
          <w:rFonts w:ascii="Apple Chancery" w:hAnsi="Apple Chancery" w:cs="Apple Chancery" w:hint="cs"/>
          <w:color w:val="000000" w:themeColor="text1"/>
        </w:rPr>
        <w:t xml:space="preserve"> </w:t>
      </w:r>
      <w:r w:rsidRPr="00CE7D87">
        <w:rPr>
          <w:rFonts w:ascii="Apple Chancery" w:hAnsi="Apple Chancery" w:cs="Apple Chancery" w:hint="cs"/>
          <w:color w:val="000000" w:themeColor="text1"/>
        </w:rPr>
        <w:t xml:space="preserve"> </w:t>
      </w:r>
    </w:p>
    <w:p w:rsidR="00CE7D87" w:rsidRPr="00CE7D87" w:rsidRDefault="00CE7D87" w:rsidP="00C94E9E">
      <w:pPr>
        <w:spacing w:line="276" w:lineRule="auto"/>
        <w:jc w:val="center"/>
        <w:rPr>
          <w:rFonts w:ascii="Apple Chancery" w:hAnsi="Apple Chancery" w:cs="Apple Chancery"/>
          <w:color w:val="000000" w:themeColor="text1"/>
        </w:rPr>
      </w:pPr>
      <w:r w:rsidRPr="00CE7D87">
        <w:rPr>
          <w:rFonts w:ascii="Apple Chancery" w:hAnsi="Apple Chancery" w:cs="Apple Chancery" w:hint="cs"/>
          <w:color w:val="000000" w:themeColor="text1"/>
        </w:rPr>
        <w:t xml:space="preserve">Mut </w:t>
      </w:r>
      <w:r>
        <w:rPr>
          <w:rFonts w:ascii="Apple Chancery" w:hAnsi="Apple Chancery" w:cs="Apple Chancery"/>
          <w:color w:val="000000" w:themeColor="text1"/>
        </w:rPr>
        <w:t xml:space="preserve">und Kraft </w:t>
      </w:r>
      <w:r w:rsidRPr="00CE7D87">
        <w:rPr>
          <w:rFonts w:ascii="Apple Chancery" w:hAnsi="Apple Chancery" w:cs="Apple Chancery" w:hint="cs"/>
          <w:color w:val="000000" w:themeColor="text1"/>
        </w:rPr>
        <w:t xml:space="preserve">für </w:t>
      </w:r>
      <w:r>
        <w:rPr>
          <w:rFonts w:ascii="Apple Chancery" w:hAnsi="Apple Chancery" w:cs="Apple Chancery"/>
          <w:color w:val="000000" w:themeColor="text1"/>
        </w:rPr>
        <w:t xml:space="preserve">alle </w:t>
      </w:r>
      <w:r w:rsidRPr="00CE7D87">
        <w:rPr>
          <w:rFonts w:ascii="Apple Chancery" w:hAnsi="Apple Chancery" w:cs="Apple Chancery" w:hint="cs"/>
          <w:color w:val="000000" w:themeColor="text1"/>
        </w:rPr>
        <w:t>Herausforderungen</w:t>
      </w:r>
      <w:r w:rsidR="003E123D">
        <w:rPr>
          <w:rFonts w:ascii="Apple Chancery" w:hAnsi="Apple Chancery" w:cs="Apple Chancery"/>
          <w:color w:val="000000" w:themeColor="text1"/>
        </w:rPr>
        <w:t>.</w:t>
      </w:r>
      <w:r>
        <w:rPr>
          <w:rFonts w:ascii="Apple Chancery" w:hAnsi="Apple Chancery" w:cs="Apple Chancery"/>
          <w:color w:val="000000" w:themeColor="text1"/>
        </w:rPr>
        <w:t xml:space="preserve"> </w:t>
      </w:r>
    </w:p>
    <w:p w:rsidR="00CE7D87" w:rsidRPr="00CE7D87" w:rsidRDefault="00CE7D87" w:rsidP="00CE7D87">
      <w:pPr>
        <w:spacing w:line="276" w:lineRule="auto"/>
        <w:jc w:val="center"/>
        <w:rPr>
          <w:rFonts w:ascii="Apple Chancery" w:hAnsi="Apple Chancery" w:cs="Apple Chancery"/>
          <w:color w:val="000000" w:themeColor="text1"/>
        </w:rPr>
      </w:pPr>
      <w:r w:rsidRPr="00CE7D87">
        <w:rPr>
          <w:rFonts w:ascii="Apple Chancery" w:hAnsi="Apple Chancery" w:cs="Apple Chancery" w:hint="cs"/>
          <w:color w:val="000000" w:themeColor="text1"/>
        </w:rPr>
        <w:t xml:space="preserve">Gott schenke dir Freunde, </w:t>
      </w:r>
    </w:p>
    <w:p w:rsidR="00CE7D87" w:rsidRPr="00CE7D87" w:rsidRDefault="00CE7D87" w:rsidP="00CE7D87">
      <w:pPr>
        <w:spacing w:line="276" w:lineRule="auto"/>
        <w:jc w:val="center"/>
        <w:rPr>
          <w:rFonts w:ascii="Apple Chancery" w:hAnsi="Apple Chancery" w:cs="Apple Chancery"/>
          <w:color w:val="000000" w:themeColor="text1"/>
        </w:rPr>
      </w:pPr>
      <w:r w:rsidRPr="00CE7D87">
        <w:rPr>
          <w:rFonts w:ascii="Apple Chancery" w:hAnsi="Apple Chancery" w:cs="Apple Chancery" w:hint="cs"/>
          <w:color w:val="000000" w:themeColor="text1"/>
        </w:rPr>
        <w:t xml:space="preserve">die dich zum Lachen bringen </w:t>
      </w:r>
    </w:p>
    <w:p w:rsidR="00CE7D87" w:rsidRPr="00CE7D87" w:rsidRDefault="00CE7D87" w:rsidP="00CE7D87">
      <w:pPr>
        <w:spacing w:line="276" w:lineRule="auto"/>
        <w:jc w:val="center"/>
        <w:rPr>
          <w:rFonts w:ascii="Apple Chancery" w:hAnsi="Apple Chancery" w:cs="Apple Chancery"/>
          <w:color w:val="000000" w:themeColor="text1"/>
        </w:rPr>
      </w:pPr>
      <w:r w:rsidRPr="00CE7D87">
        <w:rPr>
          <w:rFonts w:ascii="Apple Chancery" w:hAnsi="Apple Chancery" w:cs="Apple Chancery" w:hint="cs"/>
          <w:color w:val="000000" w:themeColor="text1"/>
        </w:rPr>
        <w:t xml:space="preserve">und Menschen, die dich trösten, </w:t>
      </w:r>
    </w:p>
    <w:p w:rsidR="00C94E9E" w:rsidRDefault="00CE7D87" w:rsidP="00CE7D87">
      <w:pPr>
        <w:spacing w:line="276" w:lineRule="auto"/>
        <w:jc w:val="center"/>
        <w:rPr>
          <w:rFonts w:ascii="Apple Chancery" w:hAnsi="Apple Chancery" w:cs="Apple Chancery"/>
          <w:color w:val="000000" w:themeColor="text1"/>
        </w:rPr>
      </w:pPr>
      <w:r w:rsidRPr="00CE7D87">
        <w:rPr>
          <w:rFonts w:ascii="Apple Chancery" w:hAnsi="Apple Chancery" w:cs="Apple Chancery" w:hint="cs"/>
          <w:color w:val="000000" w:themeColor="text1"/>
        </w:rPr>
        <w:t xml:space="preserve">wenn du traurig bist. </w:t>
      </w:r>
    </w:p>
    <w:p w:rsidR="00CE7D87" w:rsidRPr="00CE7D87" w:rsidRDefault="00CE7D87" w:rsidP="00CE7D87">
      <w:pPr>
        <w:spacing w:line="276" w:lineRule="auto"/>
        <w:jc w:val="center"/>
        <w:rPr>
          <w:rFonts w:ascii="Apple Chancery" w:hAnsi="Apple Chancery" w:cs="Apple Chancery"/>
          <w:color w:val="000000" w:themeColor="text1"/>
        </w:rPr>
      </w:pPr>
      <w:r>
        <w:rPr>
          <w:rFonts w:ascii="Apple Chancery" w:hAnsi="Apple Chancery" w:cs="Apple Chancery"/>
          <w:color w:val="000000" w:themeColor="text1"/>
        </w:rPr>
        <w:t xml:space="preserve">Gott erinnere dich daran, dass du </w:t>
      </w:r>
      <w:r w:rsidR="00F9231B">
        <w:rPr>
          <w:rFonts w:ascii="Apple Chancery" w:hAnsi="Apple Chancery" w:cs="Apple Chancery"/>
          <w:color w:val="000000" w:themeColor="text1"/>
        </w:rPr>
        <w:t>selbst ein Segen bist</w:t>
      </w:r>
      <w:r>
        <w:rPr>
          <w:rFonts w:ascii="Apple Chancery" w:hAnsi="Apple Chancery" w:cs="Apple Chancery"/>
          <w:color w:val="000000" w:themeColor="text1"/>
        </w:rPr>
        <w:t xml:space="preserve">. </w:t>
      </w:r>
    </w:p>
    <w:p w:rsidR="00CE7D87" w:rsidRPr="00CE7D87" w:rsidRDefault="00CE7D87" w:rsidP="00CE7D87">
      <w:pPr>
        <w:spacing w:line="276" w:lineRule="auto"/>
        <w:jc w:val="center"/>
        <w:rPr>
          <w:rFonts w:ascii="Apple Chancery" w:hAnsi="Apple Chancery" w:cs="Apple Chancery"/>
          <w:color w:val="000000" w:themeColor="text1"/>
        </w:rPr>
      </w:pPr>
      <w:r w:rsidRPr="00CE7D87">
        <w:rPr>
          <w:rFonts w:ascii="Apple Chancery" w:hAnsi="Apple Chancery" w:cs="Apple Chancery" w:hint="cs"/>
          <w:color w:val="000000" w:themeColor="text1"/>
        </w:rPr>
        <w:t xml:space="preserve">Amen. </w:t>
      </w:r>
      <w:bookmarkStart w:id="0" w:name="_GoBack"/>
      <w:bookmarkEnd w:id="0"/>
    </w:p>
    <w:sectPr w:rsidR="00CE7D87" w:rsidRPr="00CE7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C4"/>
    <w:rsid w:val="00084768"/>
    <w:rsid w:val="0016467B"/>
    <w:rsid w:val="003E123D"/>
    <w:rsid w:val="00444AE2"/>
    <w:rsid w:val="004E17D7"/>
    <w:rsid w:val="0057099C"/>
    <w:rsid w:val="005D1931"/>
    <w:rsid w:val="005E7D4D"/>
    <w:rsid w:val="00614091"/>
    <w:rsid w:val="00882E0B"/>
    <w:rsid w:val="00946724"/>
    <w:rsid w:val="009678EA"/>
    <w:rsid w:val="0097224D"/>
    <w:rsid w:val="00973314"/>
    <w:rsid w:val="00A05AF0"/>
    <w:rsid w:val="00A46FD4"/>
    <w:rsid w:val="00B720C4"/>
    <w:rsid w:val="00C22FEB"/>
    <w:rsid w:val="00C94E9E"/>
    <w:rsid w:val="00CE7D87"/>
    <w:rsid w:val="00D76012"/>
    <w:rsid w:val="00E337BF"/>
    <w:rsid w:val="00EB0DBF"/>
    <w:rsid w:val="00F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193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193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F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193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193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F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khn-sho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3197</Characters>
  <Application>Microsoft Office Word</Application>
  <DocSecurity>0</DocSecurity>
  <Lines>55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EvP1</cp:lastModifiedBy>
  <cp:revision>3</cp:revision>
  <dcterms:created xsi:type="dcterms:W3CDTF">2020-08-06T09:57:00Z</dcterms:created>
  <dcterms:modified xsi:type="dcterms:W3CDTF">2020-08-06T10:08:00Z</dcterms:modified>
</cp:coreProperties>
</file>