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C5B" w:rsidRDefault="00F42C5B" w:rsidP="00F42C5B">
      <w:r>
        <w:t xml:space="preserve">Zum Erstellen des Videos eigenen sich besonders die drei Apps Snapchat, </w:t>
      </w:r>
      <w:proofErr w:type="spellStart"/>
      <w:r>
        <w:t>iFunface</w:t>
      </w:r>
      <w:proofErr w:type="spellEnd"/>
      <w:r>
        <w:t xml:space="preserve"> und </w:t>
      </w:r>
      <w:proofErr w:type="spellStart"/>
      <w:r>
        <w:t>Morfo</w:t>
      </w:r>
      <w:proofErr w:type="spellEnd"/>
      <w:r>
        <w:t>.</w:t>
      </w:r>
    </w:p>
    <w:p w:rsidR="00F42C5B" w:rsidRDefault="00F42C5B" w:rsidP="00F42C5B"/>
    <w:p w:rsidR="00F42C5B" w:rsidRDefault="00F42C5B" w:rsidP="00F42C5B">
      <w:r>
        <w:t xml:space="preserve">Arbeitsauftrag: </w:t>
      </w:r>
    </w:p>
    <w:p w:rsidR="00F42C5B" w:rsidRPr="00B408F6" w:rsidRDefault="00F42C5B" w:rsidP="00F42C5B">
      <w:r>
        <w:t xml:space="preserve">Erstelle ein Video mit deinen Gedanken zu </w:t>
      </w:r>
      <w:r w:rsidRPr="00B408F6">
        <w:t xml:space="preserve">einer </w:t>
      </w:r>
      <w:r>
        <w:t xml:space="preserve">der beiden geschilderten Situationen. </w:t>
      </w:r>
    </w:p>
    <w:p w:rsidR="00F42C5B" w:rsidRDefault="00F42C5B" w:rsidP="00F42C5B">
      <w:r>
        <w:t xml:space="preserve">Auf diesen Webseiten findest du hilfreiche Tipps zum Thema Outing. Versuche mindestens auf zwei dieser Tipps beim Erstellen deines Videos einzugehen. </w:t>
      </w:r>
    </w:p>
    <w:p w:rsidR="00F42C5B" w:rsidRPr="00B408F6" w:rsidRDefault="006F089B" w:rsidP="00F42C5B">
      <w:pPr>
        <w:rPr>
          <w:sz w:val="20"/>
          <w:szCs w:val="20"/>
        </w:rPr>
      </w:pPr>
      <w:hyperlink r:id="rId7" w:history="1">
        <w:r w:rsidRPr="00690C02">
          <w:rPr>
            <w:rStyle w:val="Hyperlink"/>
            <w:sz w:val="20"/>
            <w:szCs w:val="20"/>
          </w:rPr>
          <w:t>http://www.hilfreich.de/outing-vorbereite</w:t>
        </w:r>
        <w:r w:rsidRPr="00690C02">
          <w:rPr>
            <w:rStyle w:val="Hyperlink"/>
            <w:sz w:val="20"/>
            <w:szCs w:val="20"/>
          </w:rPr>
          <w:t>n</w:t>
        </w:r>
        <w:r w:rsidRPr="00690C02">
          <w:rPr>
            <w:rStyle w:val="Hyperlink"/>
            <w:sz w:val="20"/>
            <w:szCs w:val="20"/>
          </w:rPr>
          <w:t>-hilfreiche-tipps_16084</w:t>
        </w:r>
      </w:hyperlink>
      <w:r>
        <w:rPr>
          <w:sz w:val="20"/>
          <w:szCs w:val="20"/>
        </w:rPr>
        <w:t xml:space="preserve"> </w:t>
      </w:r>
    </w:p>
    <w:p w:rsidR="00F42C5B" w:rsidRDefault="006F089B" w:rsidP="00F42C5B">
      <w:hyperlink r:id="rId8" w:history="1">
        <w:r w:rsidRPr="00690C02">
          <w:rPr>
            <w:rStyle w:val="Hyperlink"/>
            <w:sz w:val="20"/>
            <w:szCs w:val="20"/>
          </w:rPr>
          <w:t>https://www.dbna.de/coming-out/10-tipps-wie-dein-coming-out-kla</w:t>
        </w:r>
        <w:r w:rsidRPr="00690C02">
          <w:rPr>
            <w:rStyle w:val="Hyperlink"/>
            <w:sz w:val="20"/>
            <w:szCs w:val="20"/>
          </w:rPr>
          <w:t>p</w:t>
        </w:r>
        <w:r w:rsidRPr="00690C02">
          <w:rPr>
            <w:rStyle w:val="Hyperlink"/>
            <w:sz w:val="20"/>
            <w:szCs w:val="20"/>
          </w:rPr>
          <w:t>pt-8232-3977</w:t>
        </w:r>
      </w:hyperlink>
      <w:r>
        <w:rPr>
          <w:sz w:val="20"/>
          <w:szCs w:val="20"/>
        </w:rPr>
        <w:t xml:space="preserve"> </w:t>
      </w:r>
    </w:p>
    <w:p w:rsidR="00F42C5B" w:rsidRDefault="00F42C5B" w:rsidP="00F42C5B"/>
    <w:p w:rsidR="00F42C5B" w:rsidRDefault="00F42C5B" w:rsidP="00F42C5B">
      <w:pPr>
        <w:pStyle w:val="Listenabsatz"/>
        <w:numPr>
          <w:ilvl w:val="0"/>
          <w:numId w:val="1"/>
        </w:numPr>
        <w:jc w:val="both"/>
      </w:pPr>
      <w:r>
        <w:t xml:space="preserve">Situation: </w:t>
      </w:r>
    </w:p>
    <w:p w:rsidR="00F42C5B" w:rsidRDefault="00F42C5B" w:rsidP="00F42C5B">
      <w:pPr>
        <w:jc w:val="both"/>
      </w:pPr>
      <w:r>
        <w:t>Dein Bruder</w:t>
      </w:r>
      <w:r w:rsidR="006F089B">
        <w:t xml:space="preserve"> (resp. Schwester) hat</w:t>
      </w:r>
      <w:r>
        <w:t xml:space="preserve"> dir in einem vertraulichen Gespräch erzählt, dass er sich in einen Freund </w:t>
      </w:r>
      <w:r w:rsidR="006F089B">
        <w:t xml:space="preserve">(resp. Freundin) </w:t>
      </w:r>
      <w:r>
        <w:t xml:space="preserve">verliebt hat. Es fällt ihm sichtlich schwer, mit dir darüber zu reden, er hat sich bis jetzt aber nur dir anvertraut. Er ist am überlegen, wie er mit der Situation umgehen soll, da er sich noch nicht im Klaren über seine sexuelle Orientierung ist. </w:t>
      </w:r>
    </w:p>
    <w:p w:rsidR="00F42C5B" w:rsidRDefault="00F42C5B" w:rsidP="00F42C5B">
      <w:pPr>
        <w:jc w:val="both"/>
      </w:pPr>
    </w:p>
    <w:p w:rsidR="00F42C5B" w:rsidRDefault="00F42C5B" w:rsidP="00F42C5B">
      <w:pPr>
        <w:jc w:val="both"/>
      </w:pPr>
      <w:r>
        <w:t xml:space="preserve">Was sind deine ersten Gedanken? Wie kannst du ihm helfen, die Situation besser einzuordnen? Überlege dir Ratschläge und erstelle ein Video. </w:t>
      </w:r>
    </w:p>
    <w:p w:rsidR="00F42C5B" w:rsidRDefault="00F42C5B" w:rsidP="00F42C5B">
      <w:pPr>
        <w:jc w:val="both"/>
      </w:pPr>
    </w:p>
    <w:p w:rsidR="00F42C5B" w:rsidRDefault="00F42C5B" w:rsidP="00F42C5B">
      <w:pPr>
        <w:pStyle w:val="Listenabsatz"/>
        <w:numPr>
          <w:ilvl w:val="0"/>
          <w:numId w:val="1"/>
        </w:numPr>
      </w:pPr>
      <w:r>
        <w:t>Situation:</w:t>
      </w:r>
    </w:p>
    <w:p w:rsidR="00F42C5B" w:rsidRDefault="00F42C5B" w:rsidP="00F42C5B">
      <w:r>
        <w:t xml:space="preserve">Du </w:t>
      </w:r>
      <w:r w:rsidR="006F089B">
        <w:t xml:space="preserve">(ein Mädchen) </w:t>
      </w:r>
      <w:r>
        <w:t xml:space="preserve">hast gestern zufällig ein YouTube Video gefunden, in dem sich eine </w:t>
      </w:r>
      <w:r w:rsidR="006F089B">
        <w:t xml:space="preserve">Freundin </w:t>
      </w:r>
      <w:r>
        <w:t xml:space="preserve">als homosexuell geoutet hat und offenbart, dass sie in </w:t>
      </w:r>
      <w:r w:rsidR="006F089B">
        <w:t xml:space="preserve">ihre </w:t>
      </w:r>
      <w:r>
        <w:t>beste Freundin verliebt ist (also in dich). Sie hat dir vorher allerdings noch nichts davon erzählt.</w:t>
      </w:r>
      <w:r w:rsidR="006F089B">
        <w:t xml:space="preserve"> (resp. </w:t>
      </w:r>
      <w:proofErr w:type="gramStart"/>
      <w:r w:rsidR="006F089B">
        <w:t>ein  Freund</w:t>
      </w:r>
      <w:proofErr w:type="gramEnd"/>
      <w:r w:rsidR="006F089B">
        <w:t xml:space="preserve">, der in dich verliebt ist, wenn du ein Junge bist) </w:t>
      </w:r>
      <w:r>
        <w:t xml:space="preserve"> </w:t>
      </w:r>
    </w:p>
    <w:p w:rsidR="00F42C5B" w:rsidRDefault="00F42C5B" w:rsidP="00F42C5B"/>
    <w:p w:rsidR="00F42C5B" w:rsidRDefault="00F42C5B" w:rsidP="00F42C5B">
      <w:r>
        <w:t>Was sind deine ersten Gedanken? Würdest du sie</w:t>
      </w:r>
      <w:r w:rsidR="006F089B">
        <w:t xml:space="preserve"> / ihn </w:t>
      </w:r>
      <w:r>
        <w:t xml:space="preserve"> direkt darauf ansprechen oder wünschst du dir, dass sie</w:t>
      </w:r>
      <w:r w:rsidR="006F089B">
        <w:t xml:space="preserve"> /er</w:t>
      </w:r>
      <w:bookmarkStart w:id="0" w:name="_GoBack"/>
      <w:bookmarkEnd w:id="0"/>
      <w:r>
        <w:t xml:space="preserve"> auf dich zukommt? </w:t>
      </w:r>
    </w:p>
    <w:p w:rsidR="00E50779" w:rsidRDefault="008B1503"/>
    <w:sectPr w:rsidR="00E50779" w:rsidSect="009E3080">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503" w:rsidRDefault="008B1503" w:rsidP="00F42C5B">
      <w:r>
        <w:separator/>
      </w:r>
    </w:p>
  </w:endnote>
  <w:endnote w:type="continuationSeparator" w:id="0">
    <w:p w:rsidR="008B1503" w:rsidRDefault="008B1503" w:rsidP="00F4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5B" w:rsidRDefault="00F42C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5B" w:rsidRDefault="00F42C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5B" w:rsidRDefault="00F42C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503" w:rsidRDefault="008B1503" w:rsidP="00F42C5B">
      <w:r>
        <w:separator/>
      </w:r>
    </w:p>
  </w:footnote>
  <w:footnote w:type="continuationSeparator" w:id="0">
    <w:p w:rsidR="008B1503" w:rsidRDefault="008B1503" w:rsidP="00F4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5B" w:rsidRDefault="00F42C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
      <w:gridCol w:w="8339"/>
    </w:tblGrid>
    <w:tr w:rsidR="00F07001" w:rsidTr="00032DA0">
      <w:trPr>
        <w:trHeight w:val="624"/>
      </w:trPr>
      <w:tc>
        <w:tcPr>
          <w:tcW w:w="624" w:type="dxa"/>
          <w:shd w:val="clear" w:color="auto" w:fill="404040" w:themeFill="text1" w:themeFillTint="BF"/>
          <w:vAlign w:val="center"/>
          <w:hideMark/>
        </w:tcPr>
        <w:p w:rsidR="00F07001" w:rsidRDefault="00F07001" w:rsidP="00F07001">
          <w:pPr>
            <w:pStyle w:val="M-Nummer"/>
            <w:rPr>
              <w:spacing w:val="6"/>
            </w:rPr>
          </w:pPr>
          <w:r>
            <w:rPr>
              <w:spacing w:val="6"/>
            </w:rPr>
            <w:t>M7</w:t>
          </w:r>
        </w:p>
      </w:tc>
      <w:tc>
        <w:tcPr>
          <w:tcW w:w="8935" w:type="dxa"/>
          <w:vAlign w:val="center"/>
          <w:hideMark/>
        </w:tcPr>
        <w:p w:rsidR="00F07001" w:rsidRDefault="00F07001" w:rsidP="00F07001">
          <w:pPr>
            <w:pStyle w:val="Titel1"/>
          </w:pPr>
          <w:r>
            <w:t>Videoproduktion</w:t>
          </w:r>
        </w:p>
        <w:p w:rsidR="00F07001" w:rsidRDefault="00F07001" w:rsidP="00F07001">
          <w:pPr>
            <w:pStyle w:val="Titel2"/>
            <w:rPr>
              <w:spacing w:val="6"/>
            </w:rPr>
          </w:pPr>
          <w:r>
            <w:rPr>
              <w:spacing w:val="6"/>
            </w:rPr>
            <w:t>UE „Sexualität und Intimität“ | SEK 1 | I. Nord / L. Mahler / T. Heller</w:t>
          </w:r>
        </w:p>
      </w:tc>
    </w:tr>
  </w:tbl>
  <w:p w:rsidR="00F42C5B" w:rsidRDefault="00F42C5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5B" w:rsidRDefault="00F42C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41892"/>
    <w:multiLevelType w:val="hybridMultilevel"/>
    <w:tmpl w:val="2E4A1B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5B"/>
    <w:rsid w:val="00613288"/>
    <w:rsid w:val="006F089B"/>
    <w:rsid w:val="008B1503"/>
    <w:rsid w:val="009E3080"/>
    <w:rsid w:val="00B05502"/>
    <w:rsid w:val="00D46B8B"/>
    <w:rsid w:val="00F07001"/>
    <w:rsid w:val="00F42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92EA"/>
  <w15:chartTrackingRefBased/>
  <w15:docId w15:val="{7168DA66-E9EA-E84A-9415-38E74B9A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2C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2C5B"/>
    <w:pPr>
      <w:ind w:left="720"/>
      <w:contextualSpacing/>
    </w:pPr>
  </w:style>
  <w:style w:type="paragraph" w:styleId="Kopfzeile">
    <w:name w:val="header"/>
    <w:basedOn w:val="Standard"/>
    <w:link w:val="KopfzeileZchn"/>
    <w:uiPriority w:val="99"/>
    <w:unhideWhenUsed/>
    <w:rsid w:val="00F42C5B"/>
    <w:pPr>
      <w:tabs>
        <w:tab w:val="center" w:pos="4536"/>
        <w:tab w:val="right" w:pos="9072"/>
      </w:tabs>
    </w:pPr>
  </w:style>
  <w:style w:type="character" w:customStyle="1" w:styleId="KopfzeileZchn">
    <w:name w:val="Kopfzeile Zchn"/>
    <w:basedOn w:val="Absatz-Standardschriftart"/>
    <w:link w:val="Kopfzeile"/>
    <w:uiPriority w:val="99"/>
    <w:rsid w:val="00F42C5B"/>
  </w:style>
  <w:style w:type="paragraph" w:styleId="Fuzeile">
    <w:name w:val="footer"/>
    <w:basedOn w:val="Standard"/>
    <w:link w:val="FuzeileZchn"/>
    <w:uiPriority w:val="99"/>
    <w:unhideWhenUsed/>
    <w:rsid w:val="00F42C5B"/>
    <w:pPr>
      <w:tabs>
        <w:tab w:val="center" w:pos="4536"/>
        <w:tab w:val="right" w:pos="9072"/>
      </w:tabs>
    </w:pPr>
  </w:style>
  <w:style w:type="character" w:customStyle="1" w:styleId="FuzeileZchn">
    <w:name w:val="Fußzeile Zchn"/>
    <w:basedOn w:val="Absatz-Standardschriftart"/>
    <w:link w:val="Fuzeile"/>
    <w:uiPriority w:val="99"/>
    <w:rsid w:val="00F42C5B"/>
  </w:style>
  <w:style w:type="character" w:customStyle="1" w:styleId="Titel1Zchn">
    <w:name w:val="Titel 1 Zchn"/>
    <w:basedOn w:val="Absatz-Standardschriftart"/>
    <w:link w:val="Titel1"/>
    <w:locked/>
    <w:rsid w:val="00F07001"/>
    <w:rPr>
      <w:rFonts w:ascii="Arial" w:hAnsi="Arial" w:cs="Segoe UI"/>
      <w:b/>
      <w:bCs/>
      <w:spacing w:val="20"/>
      <w:sz w:val="32"/>
      <w:szCs w:val="32"/>
    </w:rPr>
  </w:style>
  <w:style w:type="paragraph" w:customStyle="1" w:styleId="Titel1">
    <w:name w:val="Titel 1"/>
    <w:basedOn w:val="Kopfzeile"/>
    <w:link w:val="Titel1Zchn"/>
    <w:qFormat/>
    <w:rsid w:val="00F07001"/>
    <w:rPr>
      <w:rFonts w:ascii="Arial" w:hAnsi="Arial" w:cs="Segoe UI"/>
      <w:b/>
      <w:bCs/>
      <w:spacing w:val="20"/>
      <w:sz w:val="32"/>
      <w:szCs w:val="32"/>
    </w:rPr>
  </w:style>
  <w:style w:type="character" w:customStyle="1" w:styleId="Titel2Zchn">
    <w:name w:val="Titel 2 Zchn"/>
    <w:basedOn w:val="Absatz-Standardschriftart"/>
    <w:link w:val="Titel2"/>
    <w:locked/>
    <w:rsid w:val="00F07001"/>
    <w:rPr>
      <w:rFonts w:ascii="Arial" w:hAnsi="Arial" w:cs="Segoe UI"/>
      <w:color w:val="404040" w:themeColor="text1" w:themeTint="BF"/>
      <w:sz w:val="18"/>
    </w:rPr>
  </w:style>
  <w:style w:type="paragraph" w:customStyle="1" w:styleId="Titel2">
    <w:name w:val="Titel 2"/>
    <w:basedOn w:val="Titel1"/>
    <w:next w:val="Titel1"/>
    <w:link w:val="Titel2Zchn"/>
    <w:qFormat/>
    <w:rsid w:val="00F07001"/>
    <w:rPr>
      <w:b w:val="0"/>
      <w:bCs w:val="0"/>
      <w:color w:val="404040" w:themeColor="text1" w:themeTint="BF"/>
      <w:spacing w:val="0"/>
      <w:sz w:val="18"/>
      <w:szCs w:val="24"/>
    </w:rPr>
  </w:style>
  <w:style w:type="character" w:customStyle="1" w:styleId="M-NummerZchn">
    <w:name w:val="M-Nummer Zchn"/>
    <w:basedOn w:val="KopfzeileZchn"/>
    <w:link w:val="M-Nummer"/>
    <w:locked/>
    <w:rsid w:val="00F07001"/>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F07001"/>
    <w:pPr>
      <w:ind w:left="-170" w:right="-170"/>
      <w:jc w:val="center"/>
    </w:pPr>
    <w:rPr>
      <w:rFonts w:ascii="Arial Black" w:hAnsi="Arial Black" w:cs="Segoe UI"/>
      <w:color w:val="FFFFFF" w:themeColor="background1"/>
      <w:spacing w:val="4"/>
      <w:sz w:val="32"/>
      <w:szCs w:val="32"/>
    </w:rPr>
  </w:style>
  <w:style w:type="table" w:styleId="Tabellenraster">
    <w:name w:val="Table Grid"/>
    <w:basedOn w:val="NormaleTabelle"/>
    <w:uiPriority w:val="59"/>
    <w:rsid w:val="00F07001"/>
    <w:rPr>
      <w:rFonts w:ascii="Times New Roman" w:hAnsi="Times New Roman" w:cs="David"/>
      <w:spacing w:val="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089B"/>
    <w:rPr>
      <w:color w:val="0563C1" w:themeColor="hyperlink"/>
      <w:u w:val="single"/>
    </w:rPr>
  </w:style>
  <w:style w:type="character" w:styleId="NichtaufgelsteErwhnung">
    <w:name w:val="Unresolved Mention"/>
    <w:basedOn w:val="Absatz-Standardschriftart"/>
    <w:uiPriority w:val="99"/>
    <w:semiHidden/>
    <w:unhideWhenUsed/>
    <w:rsid w:val="006F089B"/>
    <w:rPr>
      <w:color w:val="605E5C"/>
      <w:shd w:val="clear" w:color="auto" w:fill="E1DFDD"/>
    </w:rPr>
  </w:style>
  <w:style w:type="character" w:styleId="BesuchterLink">
    <w:name w:val="FollowedHyperlink"/>
    <w:basedOn w:val="Absatz-Standardschriftart"/>
    <w:uiPriority w:val="99"/>
    <w:semiHidden/>
    <w:unhideWhenUsed/>
    <w:rsid w:val="006F08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na.de/coming-out/10-tipps-wie-dein-coming-out-klappt-8232-397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ilfreich.de/outing-vorbereiten-hilfreiche-tipps_1608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lindamahler94@gmail.com</dc:creator>
  <cp:keywords/>
  <dc:description/>
  <cp:lastModifiedBy>Uwe Martini</cp:lastModifiedBy>
  <cp:revision>3</cp:revision>
  <dcterms:created xsi:type="dcterms:W3CDTF">2018-07-15T12:49:00Z</dcterms:created>
  <dcterms:modified xsi:type="dcterms:W3CDTF">2018-07-17T18:21:00Z</dcterms:modified>
</cp:coreProperties>
</file>