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2E" w:rsidRDefault="0040212E" w:rsidP="000E1725">
      <w:pPr>
        <w:spacing w:after="120"/>
        <w:rPr>
          <w:rFonts w:ascii="Times New Roman" w:hAnsi="Times New Roman" w:cs="Times New Roman"/>
          <w:sz w:val="24"/>
          <w:szCs w:val="24"/>
        </w:rPr>
      </w:pPr>
      <w:bookmarkStart w:id="0" w:name="_GoBack"/>
      <w:r>
        <w:rPr>
          <w:rFonts w:ascii="Times New Roman" w:hAnsi="Times New Roman" w:cs="Times New Roman"/>
          <w:sz w:val="24"/>
          <w:szCs w:val="24"/>
        </w:rPr>
        <w:t>Beschämung und Schamempfinden sind alltägliche Gefühlslagen in der Schule. Ein besonders krasses Beispiel aus der eigenen Familiengeschichte: Ein Gymnasiallehrer deutet aus dem Fenster mit ausgestrecktem Arm auf die gegenüberliegende Hauptschule und sagt zu einer Schülerin: „Dort drüben wird auch geheizt!“ Beschämung ist Gewalt.</w:t>
      </w:r>
    </w:p>
    <w:p w:rsidR="0040212E" w:rsidRDefault="0040212E" w:rsidP="000E1725">
      <w:pPr>
        <w:spacing w:after="120"/>
        <w:rPr>
          <w:rFonts w:ascii="Times New Roman" w:hAnsi="Times New Roman" w:cs="Times New Roman"/>
          <w:sz w:val="24"/>
          <w:szCs w:val="24"/>
        </w:rPr>
      </w:pPr>
      <w:r>
        <w:rPr>
          <w:rFonts w:ascii="Times New Roman" w:hAnsi="Times New Roman" w:cs="Times New Roman"/>
          <w:sz w:val="24"/>
          <w:szCs w:val="24"/>
        </w:rPr>
        <w:t>Die Erzählung vom Paradies am Beginn der Bibel erzählt von einem schönen Bild: Adam und Eva verlassen das Paradies und dann heißt es: „</w:t>
      </w:r>
      <w:r w:rsidRPr="000F7B94">
        <w:rPr>
          <w:rFonts w:ascii="Times New Roman" w:hAnsi="Times New Roman" w:cs="Times New Roman"/>
          <w:sz w:val="24"/>
          <w:szCs w:val="24"/>
        </w:rPr>
        <w:t xml:space="preserve">Und Gott der HERR machte Adam und seiner Frau Röcke </w:t>
      </w:r>
      <w:r>
        <w:rPr>
          <w:rFonts w:ascii="Times New Roman" w:hAnsi="Times New Roman" w:cs="Times New Roman"/>
          <w:sz w:val="24"/>
          <w:szCs w:val="24"/>
        </w:rPr>
        <w:t>von Fellen und zog sie ihnen an“ (Genesis 3,21). Keine und keiner soll sich schämen müssen, keiner und keine wird bloßgestellt, wenn er oder sie den geschützten Raum des Paradieses verlässt. Und so heißt es konsequent beim Propheten Jesaja: „</w:t>
      </w:r>
      <w:r w:rsidRPr="000F7B94">
        <w:rPr>
          <w:rFonts w:ascii="Times New Roman" w:hAnsi="Times New Roman" w:cs="Times New Roman"/>
          <w:sz w:val="24"/>
          <w:szCs w:val="24"/>
        </w:rPr>
        <w:t>Wenn du in deiner Mitte niemand unterjochst und nicht mit Fingern zeigst und nicht übel redest, sondern den Hungrigen dein Herz finden lässt und den Elenden sättigst, dann wird dein Licht in der Finsternis aufgehen, und dein D</w:t>
      </w:r>
      <w:r>
        <w:rPr>
          <w:rFonts w:ascii="Times New Roman" w:hAnsi="Times New Roman" w:cs="Times New Roman"/>
          <w:sz w:val="24"/>
          <w:szCs w:val="24"/>
        </w:rPr>
        <w:t>unkel wird sein wie der Mittag.“ (Jesaja 58,9 f</w:t>
      </w:r>
      <w:r w:rsidR="00D05D7B">
        <w:rPr>
          <w:rFonts w:ascii="Times New Roman" w:hAnsi="Times New Roman" w:cs="Times New Roman"/>
          <w:sz w:val="24"/>
          <w:szCs w:val="24"/>
        </w:rPr>
        <w:t>.</w:t>
      </w:r>
      <w:r>
        <w:rPr>
          <w:rFonts w:ascii="Times New Roman" w:hAnsi="Times New Roman" w:cs="Times New Roman"/>
          <w:sz w:val="24"/>
          <w:szCs w:val="24"/>
        </w:rPr>
        <w:t>)</w:t>
      </w:r>
    </w:p>
    <w:p w:rsidR="0040212E" w:rsidRDefault="0040212E" w:rsidP="000E1725">
      <w:pPr>
        <w:spacing w:after="120"/>
        <w:rPr>
          <w:rFonts w:ascii="Times New Roman" w:hAnsi="Times New Roman" w:cs="Times New Roman"/>
          <w:sz w:val="24"/>
          <w:szCs w:val="24"/>
        </w:rPr>
      </w:pPr>
      <w:r>
        <w:rPr>
          <w:rFonts w:ascii="Times New Roman" w:hAnsi="Times New Roman" w:cs="Times New Roman"/>
          <w:sz w:val="24"/>
          <w:szCs w:val="24"/>
        </w:rPr>
        <w:t xml:space="preserve">Beschämung, Scham und die Bewahrung vor Beschämung, die Vorsorge, dass niemand bloßgestellt wird, können also durchaus zu wichtigen Themen des Religionsunterrichtes werden. </w:t>
      </w:r>
    </w:p>
    <w:p w:rsidR="0040212E" w:rsidRDefault="0040212E" w:rsidP="000E1725">
      <w:pPr>
        <w:spacing w:after="120"/>
        <w:rPr>
          <w:rFonts w:ascii="Times New Roman" w:hAnsi="Times New Roman" w:cs="Times New Roman"/>
          <w:sz w:val="24"/>
          <w:szCs w:val="24"/>
        </w:rPr>
      </w:pPr>
      <w:r>
        <w:rPr>
          <w:rFonts w:ascii="Times New Roman" w:hAnsi="Times New Roman" w:cs="Times New Roman"/>
          <w:sz w:val="24"/>
          <w:szCs w:val="24"/>
        </w:rPr>
        <w:t xml:space="preserve">Bitte überlege, was du dagegen tun kannst, dass Mitschülerinnen und Mitschüler oder andere Menschen – beispielsweise im Internet – beschämt werden. </w:t>
      </w:r>
    </w:p>
    <w:bookmarkEnd w:id="0"/>
    <w:p w:rsidR="005714AB" w:rsidRDefault="0040212E" w:rsidP="000E172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Was kannst du gegen den oder gemeinsam mit dem tun, der jemanden beschämt? </w:t>
      </w:r>
      <w:r w:rsidR="005714AB">
        <w:rPr>
          <w:rFonts w:ascii="Times New Roman" w:hAnsi="Times New Roman" w:cs="Times New Roman"/>
          <w:sz w:val="24"/>
          <w:szCs w:val="24"/>
        </w:rPr>
        <w:t xml:space="preserve"> …………...</w:t>
      </w:r>
    </w:p>
    <w:p w:rsidR="0040212E" w:rsidRDefault="0040212E" w:rsidP="000E1725">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40212E" w:rsidRDefault="0040212E" w:rsidP="000E1725">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40212E" w:rsidRDefault="0040212E" w:rsidP="000E1725">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40212E" w:rsidRDefault="0040212E" w:rsidP="000E1725">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40212E" w:rsidRDefault="0040212E" w:rsidP="000E1725">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40212E" w:rsidRDefault="0040212E" w:rsidP="000E1725">
      <w:pPr>
        <w:spacing w:after="0" w:line="480" w:lineRule="auto"/>
        <w:rPr>
          <w:rFonts w:ascii="Times New Roman" w:hAnsi="Times New Roman" w:cs="Times New Roman"/>
          <w:sz w:val="24"/>
          <w:szCs w:val="24"/>
        </w:rPr>
      </w:pPr>
      <w:r>
        <w:rPr>
          <w:rFonts w:ascii="Times New Roman" w:hAnsi="Times New Roman" w:cs="Times New Roman"/>
          <w:sz w:val="24"/>
          <w:szCs w:val="24"/>
        </w:rPr>
        <w:t>Was kannst du für den oder gemeinsam mit dem tun, der beschämt wird? ……………………</w:t>
      </w:r>
    </w:p>
    <w:p w:rsidR="0040212E" w:rsidRPr="00BA0959" w:rsidRDefault="0040212E" w:rsidP="000E1725">
      <w:pPr>
        <w:spacing w:after="0" w:line="480" w:lineRule="auto"/>
        <w:rPr>
          <w:rFonts w:ascii="Times New Roman" w:hAnsi="Times New Roman" w:cs="Times New Roman"/>
          <w:sz w:val="24"/>
          <w:szCs w:val="24"/>
        </w:rPr>
      </w:pPr>
      <w:r w:rsidRPr="00BA0959">
        <w:rPr>
          <w:rFonts w:ascii="Times New Roman" w:hAnsi="Times New Roman" w:cs="Times New Roman"/>
          <w:sz w:val="24"/>
          <w:szCs w:val="24"/>
        </w:rPr>
        <w:t>………………………………………………………….………………………………………</w:t>
      </w:r>
    </w:p>
    <w:p w:rsidR="0040212E" w:rsidRPr="00BA0959" w:rsidRDefault="0040212E" w:rsidP="000E1725">
      <w:pPr>
        <w:spacing w:after="0" w:line="480" w:lineRule="auto"/>
        <w:rPr>
          <w:rFonts w:ascii="Times New Roman" w:hAnsi="Times New Roman" w:cs="Times New Roman"/>
          <w:sz w:val="24"/>
          <w:szCs w:val="24"/>
        </w:rPr>
      </w:pPr>
      <w:r w:rsidRPr="00BA0959">
        <w:rPr>
          <w:rFonts w:ascii="Times New Roman" w:hAnsi="Times New Roman" w:cs="Times New Roman"/>
          <w:sz w:val="24"/>
          <w:szCs w:val="24"/>
        </w:rPr>
        <w:t>…………………………………………………………………………………………………..</w:t>
      </w:r>
    </w:p>
    <w:p w:rsidR="0040212E" w:rsidRPr="00BA0959" w:rsidRDefault="0040212E" w:rsidP="000E1725">
      <w:pPr>
        <w:spacing w:after="0" w:line="480" w:lineRule="auto"/>
        <w:rPr>
          <w:rFonts w:ascii="Times New Roman" w:hAnsi="Times New Roman" w:cs="Times New Roman"/>
          <w:sz w:val="24"/>
          <w:szCs w:val="24"/>
        </w:rPr>
      </w:pPr>
      <w:r w:rsidRPr="00BA0959">
        <w:rPr>
          <w:rFonts w:ascii="Times New Roman" w:hAnsi="Times New Roman" w:cs="Times New Roman"/>
          <w:sz w:val="24"/>
          <w:szCs w:val="24"/>
        </w:rPr>
        <w:t>…………………………………………………………………………………………………..</w:t>
      </w:r>
    </w:p>
    <w:p w:rsidR="0040212E" w:rsidRDefault="0040212E" w:rsidP="000E1725">
      <w:pPr>
        <w:spacing w:after="0" w:line="480" w:lineRule="auto"/>
        <w:rPr>
          <w:rFonts w:ascii="Times New Roman" w:hAnsi="Times New Roman" w:cs="Times New Roman"/>
          <w:sz w:val="24"/>
          <w:szCs w:val="24"/>
        </w:rPr>
      </w:pPr>
      <w:r w:rsidRPr="00BA0959">
        <w:rPr>
          <w:rFonts w:ascii="Times New Roman" w:hAnsi="Times New Roman" w:cs="Times New Roman"/>
          <w:sz w:val="24"/>
          <w:szCs w:val="24"/>
        </w:rPr>
        <w:t>…………………………………………………………………………………………………..</w:t>
      </w:r>
    </w:p>
    <w:p w:rsidR="000E1725" w:rsidRPr="00BA0959" w:rsidRDefault="000E1725" w:rsidP="000E1725">
      <w:pPr>
        <w:spacing w:after="0" w:line="480" w:lineRule="auto"/>
        <w:rPr>
          <w:rFonts w:ascii="Times New Roman" w:hAnsi="Times New Roman" w:cs="Times New Roman"/>
          <w:sz w:val="24"/>
          <w:szCs w:val="24"/>
        </w:rPr>
      </w:pPr>
      <w:r w:rsidRPr="00BA0959">
        <w:rPr>
          <w:rFonts w:ascii="Times New Roman" w:hAnsi="Times New Roman" w:cs="Times New Roman"/>
          <w:sz w:val="24"/>
          <w:szCs w:val="24"/>
        </w:rPr>
        <w:t>…………………………………………………………………………………………………..</w:t>
      </w:r>
    </w:p>
    <w:p w:rsidR="00BE310A" w:rsidRPr="0040212E" w:rsidRDefault="0040212E" w:rsidP="000E1725">
      <w:pPr>
        <w:spacing w:before="120" w:line="240" w:lineRule="auto"/>
      </w:pPr>
      <w:r w:rsidRPr="00BA0959">
        <w:rPr>
          <w:rFonts w:ascii="Times New Roman" w:hAnsi="Times New Roman" w:cs="Times New Roman"/>
          <w:sz w:val="24"/>
          <w:szCs w:val="24"/>
        </w:rPr>
        <w:t>Tauscht euch bitt</w:t>
      </w:r>
      <w:r>
        <w:rPr>
          <w:rFonts w:ascii="Times New Roman" w:hAnsi="Times New Roman" w:cs="Times New Roman"/>
          <w:sz w:val="24"/>
          <w:szCs w:val="24"/>
        </w:rPr>
        <w:t xml:space="preserve">e in der Klasse </w:t>
      </w:r>
      <w:r w:rsidRPr="00BA0959">
        <w:rPr>
          <w:rFonts w:ascii="Times New Roman" w:hAnsi="Times New Roman" w:cs="Times New Roman"/>
          <w:sz w:val="24"/>
          <w:szCs w:val="24"/>
        </w:rPr>
        <w:t xml:space="preserve">zunächst in Kleingruppen </w:t>
      </w:r>
      <w:r>
        <w:rPr>
          <w:rFonts w:ascii="Times New Roman" w:hAnsi="Times New Roman" w:cs="Times New Roman"/>
          <w:sz w:val="24"/>
          <w:szCs w:val="24"/>
        </w:rPr>
        <w:t>und anschließend mit dem Lehrer/der Lehrerin in der Klasse darüber aus</w:t>
      </w:r>
      <w:r w:rsidRPr="00BA0959">
        <w:rPr>
          <w:rFonts w:ascii="Times New Roman" w:hAnsi="Times New Roman" w:cs="Times New Roman"/>
          <w:sz w:val="24"/>
          <w:szCs w:val="24"/>
        </w:rPr>
        <w:t>, was ihr tun könnt.</w:t>
      </w:r>
    </w:p>
    <w:sectPr w:rsidR="00BE310A" w:rsidRPr="0040212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1E" w:rsidRDefault="00C2581E" w:rsidP="00BE310A">
      <w:r>
        <w:separator/>
      </w:r>
    </w:p>
  </w:endnote>
  <w:endnote w:type="continuationSeparator" w:id="0">
    <w:p w:rsidR="00C2581E" w:rsidRDefault="00C2581E" w:rsidP="00BE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1E" w:rsidRDefault="00C2581E" w:rsidP="00BE310A">
      <w:r>
        <w:separator/>
      </w:r>
    </w:p>
  </w:footnote>
  <w:footnote w:type="continuationSeparator" w:id="0">
    <w:p w:rsidR="00C2581E" w:rsidRDefault="00C2581E" w:rsidP="00BE3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8567"/>
    </w:tblGrid>
    <w:tr w:rsidR="00BE310A" w:rsidTr="007E2A3F">
      <w:trPr>
        <w:trHeight w:val="624"/>
      </w:trPr>
      <w:tc>
        <w:tcPr>
          <w:tcW w:w="624" w:type="dxa"/>
          <w:shd w:val="clear" w:color="auto" w:fill="404040" w:themeFill="text1" w:themeFillTint="BF"/>
          <w:vAlign w:val="center"/>
        </w:tcPr>
        <w:p w:rsidR="00BE310A" w:rsidRPr="006060E2" w:rsidRDefault="00BE310A" w:rsidP="0040212E">
          <w:pPr>
            <w:pStyle w:val="M-Nummer"/>
          </w:pPr>
          <w:r w:rsidRPr="006060E2">
            <w:t>M</w:t>
          </w:r>
          <w:r w:rsidR="0040212E">
            <w:t>7</w:t>
          </w:r>
        </w:p>
      </w:tc>
      <w:tc>
        <w:tcPr>
          <w:tcW w:w="8935" w:type="dxa"/>
          <w:vAlign w:val="center"/>
        </w:tcPr>
        <w:p w:rsidR="0040212E" w:rsidRDefault="0040212E" w:rsidP="007E2A3F">
          <w:pPr>
            <w:pStyle w:val="Titel2"/>
            <w:rPr>
              <w:b/>
              <w:bCs/>
              <w:color w:val="auto"/>
              <w:spacing w:val="20"/>
              <w:sz w:val="32"/>
              <w:szCs w:val="32"/>
            </w:rPr>
          </w:pPr>
          <w:r w:rsidRPr="0040212E">
            <w:rPr>
              <w:b/>
              <w:bCs/>
              <w:color w:val="auto"/>
              <w:spacing w:val="20"/>
              <w:sz w:val="32"/>
              <w:szCs w:val="32"/>
            </w:rPr>
            <w:t>Nicht mit Fingern auf andere zeigen</w:t>
          </w:r>
        </w:p>
        <w:p w:rsidR="00BE310A" w:rsidRPr="006060E2" w:rsidRDefault="00BE310A" w:rsidP="007E2A3F">
          <w:pPr>
            <w:pStyle w:val="Titel2"/>
          </w:pPr>
          <w:r>
            <w:t>Gewaltfrei kommunizieren nicht nur im RU | Sek. I | Gottfried Orth</w:t>
          </w:r>
        </w:p>
      </w:tc>
    </w:tr>
  </w:tbl>
  <w:p w:rsidR="00BE310A" w:rsidRDefault="00BE310A" w:rsidP="00BE310A">
    <w:pPr>
      <w:pStyle w:val="Kopfzeile"/>
    </w:pPr>
  </w:p>
  <w:p w:rsidR="00BE310A" w:rsidRPr="00861E99" w:rsidRDefault="00BE310A" w:rsidP="00BE31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0A"/>
    <w:rsid w:val="000E1725"/>
    <w:rsid w:val="00287BAF"/>
    <w:rsid w:val="0040212E"/>
    <w:rsid w:val="00451A40"/>
    <w:rsid w:val="005714AB"/>
    <w:rsid w:val="005F418B"/>
    <w:rsid w:val="008E4FF7"/>
    <w:rsid w:val="00B13743"/>
    <w:rsid w:val="00BE310A"/>
    <w:rsid w:val="00C2581E"/>
    <w:rsid w:val="00D0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74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E31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310A"/>
    <w:rPr>
      <w:sz w:val="20"/>
      <w:szCs w:val="20"/>
    </w:rPr>
  </w:style>
  <w:style w:type="character" w:styleId="Funotenzeichen">
    <w:name w:val="footnote reference"/>
    <w:uiPriority w:val="99"/>
    <w:rsid w:val="00BE310A"/>
    <w:rPr>
      <w:vertAlign w:val="superscript"/>
    </w:rPr>
  </w:style>
  <w:style w:type="paragraph" w:styleId="Sprechblasentext">
    <w:name w:val="Balloon Text"/>
    <w:basedOn w:val="Standard"/>
    <w:link w:val="SprechblasentextZchn"/>
    <w:uiPriority w:val="99"/>
    <w:semiHidden/>
    <w:unhideWhenUsed/>
    <w:rsid w:val="00BE31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10A"/>
    <w:rPr>
      <w:rFonts w:ascii="Tahoma" w:hAnsi="Tahoma" w:cs="Tahoma"/>
      <w:sz w:val="16"/>
      <w:szCs w:val="16"/>
    </w:rPr>
  </w:style>
  <w:style w:type="paragraph" w:styleId="Kopfzeile">
    <w:name w:val="header"/>
    <w:basedOn w:val="Standard"/>
    <w:link w:val="KopfzeileZchn"/>
    <w:uiPriority w:val="99"/>
    <w:unhideWhenUsed/>
    <w:rsid w:val="00BE31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10A"/>
  </w:style>
  <w:style w:type="paragraph" w:styleId="Fuzeile">
    <w:name w:val="footer"/>
    <w:basedOn w:val="Standard"/>
    <w:link w:val="FuzeileZchn"/>
    <w:uiPriority w:val="99"/>
    <w:unhideWhenUsed/>
    <w:rsid w:val="00BE31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10A"/>
  </w:style>
  <w:style w:type="paragraph" w:customStyle="1" w:styleId="Titel2">
    <w:name w:val="Titel 2"/>
    <w:basedOn w:val="Standard"/>
    <w:next w:val="Standard"/>
    <w:link w:val="Titel2Zchn"/>
    <w:qFormat/>
    <w:rsid w:val="00BE310A"/>
    <w:pPr>
      <w:tabs>
        <w:tab w:val="center" w:pos="4536"/>
        <w:tab w:val="right" w:pos="9072"/>
      </w:tabs>
      <w:spacing w:after="0" w:line="240" w:lineRule="auto"/>
    </w:pPr>
    <w:rPr>
      <w:rFonts w:ascii="Arial" w:hAnsi="Arial" w:cs="Segoe UI"/>
      <w:color w:val="404040" w:themeColor="text1" w:themeTint="BF"/>
      <w:sz w:val="18"/>
    </w:rPr>
  </w:style>
  <w:style w:type="character" w:customStyle="1" w:styleId="Titel2Zchn">
    <w:name w:val="Titel 2 Zchn"/>
    <w:basedOn w:val="Absatz-Standardschriftart"/>
    <w:link w:val="Titel2"/>
    <w:rsid w:val="00BE310A"/>
    <w:rPr>
      <w:rFonts w:ascii="Arial" w:hAnsi="Arial" w:cs="Segoe UI"/>
      <w:color w:val="404040" w:themeColor="text1" w:themeTint="BF"/>
      <w:sz w:val="18"/>
    </w:rPr>
  </w:style>
  <w:style w:type="table" w:styleId="Tabellenraster">
    <w:name w:val="Table Grid"/>
    <w:basedOn w:val="NormaleTabelle"/>
    <w:uiPriority w:val="59"/>
    <w:rsid w:val="00BE310A"/>
    <w:rPr>
      <w:rFonts w:ascii="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BE310A"/>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BE310A"/>
    <w:rPr>
      <w:rFonts w:ascii="Arial Black" w:hAnsi="Arial Black" w:cs="Segoe UI"/>
      <w:color w:val="FFFFFF" w:themeColor="background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74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E31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310A"/>
    <w:rPr>
      <w:sz w:val="20"/>
      <w:szCs w:val="20"/>
    </w:rPr>
  </w:style>
  <w:style w:type="character" w:styleId="Funotenzeichen">
    <w:name w:val="footnote reference"/>
    <w:uiPriority w:val="99"/>
    <w:rsid w:val="00BE310A"/>
    <w:rPr>
      <w:vertAlign w:val="superscript"/>
    </w:rPr>
  </w:style>
  <w:style w:type="paragraph" w:styleId="Sprechblasentext">
    <w:name w:val="Balloon Text"/>
    <w:basedOn w:val="Standard"/>
    <w:link w:val="SprechblasentextZchn"/>
    <w:uiPriority w:val="99"/>
    <w:semiHidden/>
    <w:unhideWhenUsed/>
    <w:rsid w:val="00BE31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10A"/>
    <w:rPr>
      <w:rFonts w:ascii="Tahoma" w:hAnsi="Tahoma" w:cs="Tahoma"/>
      <w:sz w:val="16"/>
      <w:szCs w:val="16"/>
    </w:rPr>
  </w:style>
  <w:style w:type="paragraph" w:styleId="Kopfzeile">
    <w:name w:val="header"/>
    <w:basedOn w:val="Standard"/>
    <w:link w:val="KopfzeileZchn"/>
    <w:uiPriority w:val="99"/>
    <w:unhideWhenUsed/>
    <w:rsid w:val="00BE31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10A"/>
  </w:style>
  <w:style w:type="paragraph" w:styleId="Fuzeile">
    <w:name w:val="footer"/>
    <w:basedOn w:val="Standard"/>
    <w:link w:val="FuzeileZchn"/>
    <w:uiPriority w:val="99"/>
    <w:unhideWhenUsed/>
    <w:rsid w:val="00BE31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10A"/>
  </w:style>
  <w:style w:type="paragraph" w:customStyle="1" w:styleId="Titel2">
    <w:name w:val="Titel 2"/>
    <w:basedOn w:val="Standard"/>
    <w:next w:val="Standard"/>
    <w:link w:val="Titel2Zchn"/>
    <w:qFormat/>
    <w:rsid w:val="00BE310A"/>
    <w:pPr>
      <w:tabs>
        <w:tab w:val="center" w:pos="4536"/>
        <w:tab w:val="right" w:pos="9072"/>
      </w:tabs>
      <w:spacing w:after="0" w:line="240" w:lineRule="auto"/>
    </w:pPr>
    <w:rPr>
      <w:rFonts w:ascii="Arial" w:hAnsi="Arial" w:cs="Segoe UI"/>
      <w:color w:val="404040" w:themeColor="text1" w:themeTint="BF"/>
      <w:sz w:val="18"/>
    </w:rPr>
  </w:style>
  <w:style w:type="character" w:customStyle="1" w:styleId="Titel2Zchn">
    <w:name w:val="Titel 2 Zchn"/>
    <w:basedOn w:val="Absatz-Standardschriftart"/>
    <w:link w:val="Titel2"/>
    <w:rsid w:val="00BE310A"/>
    <w:rPr>
      <w:rFonts w:ascii="Arial" w:hAnsi="Arial" w:cs="Segoe UI"/>
      <w:color w:val="404040" w:themeColor="text1" w:themeTint="BF"/>
      <w:sz w:val="18"/>
    </w:rPr>
  </w:style>
  <w:style w:type="table" w:styleId="Tabellenraster">
    <w:name w:val="Table Grid"/>
    <w:basedOn w:val="NormaleTabelle"/>
    <w:uiPriority w:val="59"/>
    <w:rsid w:val="00BE310A"/>
    <w:rPr>
      <w:rFonts w:ascii="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BE310A"/>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BE310A"/>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5</cp:revision>
  <cp:lastPrinted>2017-05-01T19:01:00Z</cp:lastPrinted>
  <dcterms:created xsi:type="dcterms:W3CDTF">2017-04-28T18:11:00Z</dcterms:created>
  <dcterms:modified xsi:type="dcterms:W3CDTF">2017-05-01T19:04:00Z</dcterms:modified>
</cp:coreProperties>
</file>